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b w:val="1"/>
          <w:rtl w:val="0"/>
        </w:rPr>
        <w:t xml:space="preserve">Central Ohio Area Service Committee Meeting Minutes</w:t>
      </w:r>
    </w:p>
    <w:p w:rsidR="00000000" w:rsidDel="00000000" w:rsidP="00000000" w:rsidRDefault="00000000" w:rsidRPr="00000000" w14:paraId="00000002">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b w:val="1"/>
          <w:rtl w:val="0"/>
        </w:rPr>
        <w:t xml:space="preserve">17 March 2024</w:t>
      </w:r>
    </w:p>
    <w:p w:rsidR="00000000" w:rsidDel="00000000" w:rsidP="00000000" w:rsidRDefault="00000000" w:rsidRPr="00000000" w14:paraId="00000003">
      <w:pPr>
        <w:spacing w:after="0" w:line="240" w:lineRule="auto"/>
        <w:rPr>
          <w:rFonts w:ascii="Readex Pro" w:cs="Readex Pro" w:eastAsia="Readex Pro" w:hAnsi="Readex Pro"/>
          <w:b w:val="1"/>
        </w:rPr>
      </w:pPr>
      <w:r w:rsidDel="00000000" w:rsidR="00000000" w:rsidRPr="00000000">
        <w:rPr>
          <w:rtl w:val="0"/>
        </w:rPr>
      </w:r>
    </w:p>
    <w:p w:rsidR="00000000" w:rsidDel="00000000" w:rsidP="00000000" w:rsidRDefault="00000000" w:rsidRPr="00000000" w14:paraId="00000004">
      <w:pPr>
        <w:spacing w:after="0" w:line="240" w:lineRule="auto"/>
        <w:rPr>
          <w:rFonts w:ascii="Readex Pro" w:cs="Readex Pro" w:eastAsia="Readex Pro" w:hAnsi="Readex Pro"/>
          <w:b w:val="1"/>
        </w:rPr>
      </w:pPr>
      <w:bookmarkStart w:colFirst="0" w:colLast="0" w:name="_heading=h.gjdgxs" w:id="0"/>
      <w:bookmarkEnd w:id="0"/>
      <w:r w:rsidDel="00000000" w:rsidR="00000000" w:rsidRPr="00000000">
        <w:rPr>
          <w:rFonts w:ascii="Readex Pro" w:cs="Readex Pro" w:eastAsia="Readex Pro" w:hAnsi="Readex Pro"/>
          <w:rtl w:val="0"/>
        </w:rPr>
        <w:t xml:space="preserve">Meeting called to order at 2:00 P.M. by</w:t>
      </w:r>
      <w:r w:rsidDel="00000000" w:rsidR="00000000" w:rsidRPr="00000000">
        <w:rPr>
          <w:rFonts w:ascii="Readex Pro" w:cs="Readex Pro" w:eastAsia="Readex Pro" w:hAnsi="Readex Pro"/>
          <w:b w:val="1"/>
          <w:rtl w:val="0"/>
        </w:rPr>
        <w:t xml:space="preserve"> Casey V-P</w:t>
      </w:r>
    </w:p>
    <w:p w:rsidR="00000000" w:rsidDel="00000000" w:rsidP="00000000" w:rsidRDefault="00000000" w:rsidRPr="00000000" w14:paraId="00000005">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rtl w:val="0"/>
        </w:rPr>
        <w:t xml:space="preserve">Serenity Prayer recited by:</w:t>
      </w:r>
      <w:r w:rsidDel="00000000" w:rsidR="00000000" w:rsidRPr="00000000">
        <w:rPr>
          <w:rFonts w:ascii="Readex Pro" w:cs="Readex Pro" w:eastAsia="Readex Pro" w:hAnsi="Readex Pro"/>
          <w:b w:val="1"/>
          <w:rtl w:val="0"/>
        </w:rPr>
        <w:t xml:space="preserve"> All</w:t>
      </w:r>
    </w:p>
    <w:p w:rsidR="00000000" w:rsidDel="00000000" w:rsidP="00000000" w:rsidRDefault="00000000" w:rsidRPr="00000000" w14:paraId="00000006">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rtl w:val="0"/>
        </w:rPr>
        <w:t xml:space="preserve">Service Prayer read by: </w:t>
      </w:r>
      <w:r w:rsidDel="00000000" w:rsidR="00000000" w:rsidRPr="00000000">
        <w:rPr>
          <w:rFonts w:ascii="Readex Pro" w:cs="Readex Pro" w:eastAsia="Readex Pro" w:hAnsi="Readex Pro"/>
          <w:b w:val="1"/>
          <w:rtl w:val="0"/>
        </w:rPr>
        <w:t xml:space="preserve">All</w:t>
      </w:r>
    </w:p>
    <w:p w:rsidR="00000000" w:rsidDel="00000000" w:rsidP="00000000" w:rsidRDefault="00000000" w:rsidRPr="00000000" w14:paraId="00000007">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rtl w:val="0"/>
        </w:rPr>
        <w:t xml:space="preserve">The Twelve Traditions of Narcotics Anonymous</w:t>
      </w:r>
      <w:r w:rsidDel="00000000" w:rsidR="00000000" w:rsidRPr="00000000">
        <w:rPr>
          <w:rFonts w:ascii="Readex Pro" w:cs="Readex Pro" w:eastAsia="Readex Pro" w:hAnsi="Readex Pro"/>
          <w:b w:val="1"/>
          <w:rtl w:val="0"/>
        </w:rPr>
        <w:t xml:space="preserve"> </w:t>
      </w:r>
      <w:r w:rsidDel="00000000" w:rsidR="00000000" w:rsidRPr="00000000">
        <w:rPr>
          <w:rFonts w:ascii="Readex Pro" w:cs="Readex Pro" w:eastAsia="Readex Pro" w:hAnsi="Readex Pro"/>
          <w:rtl w:val="0"/>
        </w:rPr>
        <w:t xml:space="preserve">read by </w:t>
      </w:r>
      <w:r w:rsidDel="00000000" w:rsidR="00000000" w:rsidRPr="00000000">
        <w:rPr>
          <w:rFonts w:ascii="Readex Pro" w:cs="Readex Pro" w:eastAsia="Readex Pro" w:hAnsi="Readex Pro"/>
          <w:b w:val="1"/>
          <w:rtl w:val="0"/>
        </w:rPr>
        <w:t xml:space="preserve">Jasper</w:t>
      </w:r>
    </w:p>
    <w:p w:rsidR="00000000" w:rsidDel="00000000" w:rsidP="00000000" w:rsidRDefault="00000000" w:rsidRPr="00000000" w14:paraId="00000008">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rtl w:val="0"/>
        </w:rPr>
        <w:t xml:space="preserve">The Twelve Concepts for NA Service</w:t>
      </w:r>
      <w:r w:rsidDel="00000000" w:rsidR="00000000" w:rsidRPr="00000000">
        <w:rPr>
          <w:rFonts w:ascii="Readex Pro" w:cs="Readex Pro" w:eastAsia="Readex Pro" w:hAnsi="Readex Pro"/>
          <w:b w:val="1"/>
          <w:rtl w:val="0"/>
        </w:rPr>
        <w:t xml:space="preserve"> </w:t>
      </w:r>
      <w:r w:rsidDel="00000000" w:rsidR="00000000" w:rsidRPr="00000000">
        <w:rPr>
          <w:rFonts w:ascii="Readex Pro" w:cs="Readex Pro" w:eastAsia="Readex Pro" w:hAnsi="Readex Pro"/>
          <w:rtl w:val="0"/>
        </w:rPr>
        <w:t xml:space="preserve">read by </w:t>
      </w:r>
      <w:r w:rsidDel="00000000" w:rsidR="00000000" w:rsidRPr="00000000">
        <w:rPr>
          <w:rFonts w:ascii="Readex Pro" w:cs="Readex Pro" w:eastAsia="Readex Pro" w:hAnsi="Readex Pro"/>
          <w:b w:val="1"/>
          <w:rtl w:val="0"/>
        </w:rPr>
        <w:t xml:space="preserve">Pat</w:t>
      </w:r>
    </w:p>
    <w:p w:rsidR="00000000" w:rsidDel="00000000" w:rsidP="00000000" w:rsidRDefault="00000000" w:rsidRPr="00000000" w14:paraId="00000009">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rtl w:val="0"/>
        </w:rPr>
        <w:t xml:space="preserve">The Twelfth Concept of the month read by </w:t>
      </w:r>
      <w:r w:rsidDel="00000000" w:rsidR="00000000" w:rsidRPr="00000000">
        <w:rPr>
          <w:rFonts w:ascii="Readex Pro" w:cs="Readex Pro" w:eastAsia="Readex Pro" w:hAnsi="Readex Pro"/>
          <w:b w:val="1"/>
          <w:rtl w:val="0"/>
        </w:rPr>
        <w:t xml:space="preserve">Lisa G, Kenny</w:t>
      </w:r>
    </w:p>
    <w:p w:rsidR="00000000" w:rsidDel="00000000" w:rsidP="00000000" w:rsidRDefault="00000000" w:rsidRPr="00000000" w14:paraId="0000000A">
      <w:pPr>
        <w:spacing w:after="0" w:line="240" w:lineRule="auto"/>
        <w:rPr>
          <w:rFonts w:ascii="Readex Pro" w:cs="Readex Pro" w:eastAsia="Readex Pro" w:hAnsi="Readex Pro"/>
          <w:b w:val="1"/>
        </w:rPr>
      </w:pPr>
      <w:r w:rsidDel="00000000" w:rsidR="00000000" w:rsidRPr="00000000">
        <w:rPr>
          <w:rtl w:val="0"/>
        </w:rPr>
      </w:r>
    </w:p>
    <w:tbl>
      <w:tblPr>
        <w:tblStyle w:val="Table1"/>
        <w:tblW w:w="10694.0" w:type="dxa"/>
        <w:jc w:val="left"/>
        <w:tblInd w:w="-108.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400"/>
      </w:tblPr>
      <w:tblGrid>
        <w:gridCol w:w="10694"/>
        <w:tblGridChange w:id="0">
          <w:tblGrid>
            <w:gridCol w:w="10694"/>
          </w:tblGrid>
        </w:tblGridChange>
      </w:tblGrid>
      <w:tr>
        <w:trPr>
          <w:cantSplit w:val="0"/>
          <w:tblHeader w:val="0"/>
        </w:trPr>
        <w:tc>
          <w:tcPr>
            <w:shd w:fill="bfbfbf" w:val="clear"/>
          </w:tcPr>
          <w:p w:rsidR="00000000" w:rsidDel="00000000" w:rsidP="00000000" w:rsidRDefault="00000000" w:rsidRPr="00000000" w14:paraId="0000000B">
            <w:pPr>
              <w:rPr>
                <w:rFonts w:ascii="Readex Pro" w:cs="Readex Pro" w:eastAsia="Readex Pro" w:hAnsi="Readex Pro"/>
                <w:b w:val="1"/>
                <w:i w:val="0"/>
                <w:smallCaps w:val="0"/>
                <w:strike w:val="0"/>
                <w:color w:val="000000"/>
                <w:sz w:val="22"/>
                <w:szCs w:val="22"/>
                <w:highlight w:val="yellow"/>
                <w:vertAlign w:val="baseline"/>
              </w:rPr>
            </w:pPr>
            <w:r w:rsidDel="00000000" w:rsidR="00000000" w:rsidRPr="00000000">
              <w:rPr>
                <w:rFonts w:ascii="Readex Pro" w:cs="Readex Pro" w:eastAsia="Readex Pro" w:hAnsi="Readex Pro"/>
                <w:b w:val="1"/>
                <w:highlight w:val="yellow"/>
                <w:rtl w:val="0"/>
              </w:rPr>
              <w:t xml:space="preserve">BACK TO GROUPS:</w:t>
            </w:r>
            <w:r w:rsidDel="00000000" w:rsidR="00000000" w:rsidRPr="00000000">
              <w:rPr>
                <w:rtl w:val="0"/>
              </w:rPr>
            </w:r>
          </w:p>
          <w:p w:rsidR="00000000" w:rsidDel="00000000" w:rsidP="00000000" w:rsidRDefault="00000000" w:rsidRPr="00000000" w14:paraId="0000000C">
            <w:pPr>
              <w:keepNext w:val="0"/>
              <w:keepLines w:val="0"/>
              <w:widowControl w:val="1"/>
              <w:numPr>
                <w:ilvl w:val="0"/>
                <w:numId w:val="13"/>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720" w:right="0" w:hanging="360"/>
              <w:jc w:val="left"/>
              <w:rPr>
                <w:rFonts w:ascii="Readex Pro" w:cs="Readex Pro" w:eastAsia="Readex Pro" w:hAnsi="Readex Pro"/>
                <w:b w:val="1"/>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1"/>
                <w:i w:val="0"/>
                <w:smallCaps w:val="0"/>
                <w:strike w:val="0"/>
                <w:color w:val="000000"/>
                <w:sz w:val="22"/>
                <w:szCs w:val="22"/>
                <w:u w:val="none"/>
                <w:shd w:fill="auto" w:val="clear"/>
                <w:vertAlign w:val="baseline"/>
                <w:rtl w:val="0"/>
              </w:rPr>
              <w:t xml:space="preserve">Motions</w:t>
            </w:r>
            <w:r w:rsidDel="00000000" w:rsidR="00000000" w:rsidRPr="00000000">
              <w:rPr>
                <w:rtl w:val="0"/>
              </w:rPr>
            </w:r>
          </w:p>
          <w:p w:rsidR="00000000" w:rsidDel="00000000" w:rsidP="00000000" w:rsidRDefault="00000000" w:rsidRPr="00000000" w14:paraId="0000000D">
            <w:pPr>
              <w:keepNext w:val="0"/>
              <w:keepLines w:val="0"/>
              <w:widowControl w:val="1"/>
              <w:numPr>
                <w:ilvl w:val="0"/>
                <w:numId w:val="13"/>
              </w:numPr>
              <w:pBdr>
                <w:top w:space="0" w:sz="0" w:val="nil"/>
                <w:left w:space="0" w:sz="0" w:val="nil"/>
                <w:bottom w:space="0" w:sz="0" w:val="nil"/>
                <w:right w:space="0" w:sz="0" w:val="nil"/>
                <w:between w:space="0" w:sz="0" w:val="nil"/>
              </w:pBdr>
              <w:shd w:fill="auto" w:val="clear"/>
              <w:tabs>
                <w:tab w:val="left" w:leader="none" w:pos="705"/>
              </w:tabs>
              <w:spacing w:after="0" w:before="0" w:line="276" w:lineRule="auto"/>
              <w:ind w:left="720" w:right="0" w:hanging="360"/>
              <w:jc w:val="left"/>
              <w:rPr>
                <w:rFonts w:ascii="Readex Pro" w:cs="Readex Pro" w:eastAsia="Readex Pro" w:hAnsi="Readex Pro"/>
                <w:b w:val="1"/>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1"/>
                <w:i w:val="0"/>
                <w:smallCaps w:val="0"/>
                <w:strike w:val="0"/>
                <w:color w:val="000000"/>
                <w:sz w:val="22"/>
                <w:szCs w:val="22"/>
                <w:u w:val="none"/>
                <w:shd w:fill="auto" w:val="clear"/>
                <w:vertAlign w:val="baseline"/>
                <w:rtl w:val="0"/>
              </w:rPr>
              <w:t xml:space="preserve">Nominations for open ASC positions:</w:t>
            </w:r>
          </w:p>
          <w:p w:rsidR="00000000" w:rsidDel="00000000" w:rsidP="00000000" w:rsidRDefault="00000000" w:rsidRPr="00000000" w14:paraId="0000000E">
            <w:pPr>
              <w:numPr>
                <w:ilvl w:val="1"/>
                <w:numId w:val="13"/>
              </w:numPr>
              <w:spacing w:line="276" w:lineRule="auto"/>
              <w:ind w:left="1530" w:right="720" w:hanging="360"/>
              <w:rPr>
                <w:rFonts w:ascii="Readex Pro" w:cs="Readex Pro" w:eastAsia="Readex Pro" w:hAnsi="Readex Pro"/>
              </w:rPr>
            </w:pPr>
            <w:r w:rsidDel="00000000" w:rsidR="00000000" w:rsidRPr="00000000">
              <w:rPr>
                <w:rFonts w:ascii="Readex Pro" w:cs="Readex Pro" w:eastAsia="Readex Pro" w:hAnsi="Readex Pro"/>
                <w:rtl w:val="0"/>
              </w:rPr>
              <w:t xml:space="preserve">RCM- OPEN No nominations made</w:t>
            </w:r>
          </w:p>
          <w:p w:rsidR="00000000" w:rsidDel="00000000" w:rsidP="00000000" w:rsidRDefault="00000000" w:rsidRPr="00000000" w14:paraId="0000000F">
            <w:pPr>
              <w:keepNext w:val="0"/>
              <w:keepLines w:val="0"/>
              <w:widowControl w:val="1"/>
              <w:numPr>
                <w:ilvl w:val="1"/>
                <w:numId w:val="13"/>
              </w:numPr>
              <w:pBdr>
                <w:top w:space="0" w:sz="0" w:val="nil"/>
                <w:left w:space="0" w:sz="0" w:val="nil"/>
                <w:bottom w:space="0" w:sz="0" w:val="nil"/>
                <w:right w:space="0" w:sz="0" w:val="nil"/>
                <w:between w:space="0" w:sz="0" w:val="nil"/>
              </w:pBdr>
              <w:shd w:fill="auto" w:val="clear"/>
              <w:spacing w:after="0" w:before="0" w:line="276" w:lineRule="auto"/>
              <w:ind w:left="1530" w:right="720" w:hanging="360"/>
              <w:jc w:val="left"/>
              <w:rPr>
                <w:rFonts w:ascii="Readex Pro" w:cs="Readex Pro" w:eastAsia="Readex Pro" w:hAnsi="Readex Pro"/>
                <w:u w:val="none"/>
              </w:rPr>
            </w:pPr>
            <w:r w:rsidDel="00000000" w:rsidR="00000000" w:rsidRPr="00000000">
              <w:rPr>
                <w:rFonts w:ascii="Readex Pro" w:cs="Readex Pro" w:eastAsia="Readex Pro" w:hAnsi="Readex Pro"/>
                <w:rtl w:val="0"/>
              </w:rPr>
              <w:t xml:space="preserve">RCM Alt - OPEN No nominations made</w:t>
            </w:r>
            <w:r w:rsidDel="00000000" w:rsidR="00000000" w:rsidRPr="00000000">
              <w:rPr>
                <w:rtl w:val="0"/>
              </w:rPr>
            </w:r>
          </w:p>
          <w:p w:rsidR="00000000" w:rsidDel="00000000" w:rsidP="00000000" w:rsidRDefault="00000000" w:rsidRPr="00000000" w14:paraId="00000010">
            <w:pPr>
              <w:keepNext w:val="0"/>
              <w:keepLines w:val="0"/>
              <w:widowControl w:val="1"/>
              <w:numPr>
                <w:ilvl w:val="1"/>
                <w:numId w:val="13"/>
              </w:numPr>
              <w:pBdr>
                <w:top w:space="0" w:sz="0" w:val="nil"/>
                <w:left w:space="0" w:sz="0" w:val="nil"/>
                <w:bottom w:space="0" w:sz="0" w:val="nil"/>
                <w:right w:space="0" w:sz="0" w:val="nil"/>
                <w:between w:space="0" w:sz="0" w:val="nil"/>
              </w:pBdr>
              <w:shd w:fill="auto" w:val="clear"/>
              <w:spacing w:after="0" w:before="0" w:line="276" w:lineRule="auto"/>
              <w:ind w:left="1530" w:right="720" w:hanging="360"/>
              <w:jc w:val="left"/>
              <w:rPr>
                <w:rFonts w:ascii="Readex Pro" w:cs="Readex Pro" w:eastAsia="Readex Pro" w:hAnsi="Readex Pro"/>
                <w:u w:val="none"/>
              </w:rPr>
            </w:pPr>
            <w:r w:rsidDel="00000000" w:rsidR="00000000" w:rsidRPr="00000000">
              <w:rPr>
                <w:rFonts w:ascii="Readex Pro" w:cs="Readex Pro" w:eastAsia="Readex Pro" w:hAnsi="Readex Pro"/>
                <w:rtl w:val="0"/>
              </w:rPr>
              <w:t xml:space="preserve">Vice Treasurer - OPEN No nominations made</w:t>
            </w:r>
            <w:r w:rsidDel="00000000" w:rsidR="00000000" w:rsidRPr="00000000">
              <w:rPr>
                <w:rtl w:val="0"/>
              </w:rPr>
            </w:r>
          </w:p>
          <w:p w:rsidR="00000000" w:rsidDel="00000000" w:rsidP="00000000" w:rsidRDefault="00000000" w:rsidRPr="00000000" w14:paraId="00000011">
            <w:pPr>
              <w:keepNext w:val="0"/>
              <w:keepLines w:val="0"/>
              <w:widowControl w:val="1"/>
              <w:numPr>
                <w:ilvl w:val="1"/>
                <w:numId w:val="13"/>
              </w:numPr>
              <w:pBdr>
                <w:top w:space="0" w:sz="0" w:val="nil"/>
                <w:left w:space="0" w:sz="0" w:val="nil"/>
                <w:bottom w:space="0" w:sz="0" w:val="nil"/>
                <w:right w:space="0" w:sz="0" w:val="nil"/>
                <w:between w:space="0" w:sz="0" w:val="nil"/>
              </w:pBdr>
              <w:shd w:fill="auto" w:val="clear"/>
              <w:spacing w:after="0" w:before="0" w:line="276" w:lineRule="auto"/>
              <w:ind w:left="1530" w:right="720" w:hanging="360"/>
              <w:jc w:val="left"/>
              <w:rPr>
                <w:rFonts w:ascii="Readex Pro" w:cs="Readex Pro" w:eastAsia="Readex Pro" w:hAnsi="Readex Pro"/>
                <w:u w:val="none"/>
              </w:rPr>
            </w:pPr>
            <w:r w:rsidDel="00000000" w:rsidR="00000000" w:rsidRPr="00000000">
              <w:rPr>
                <w:rFonts w:ascii="Readex Pro" w:cs="Readex Pro" w:eastAsia="Readex Pro" w:hAnsi="Readex Pro"/>
                <w:rtl w:val="0"/>
              </w:rPr>
              <w:t xml:space="preserve">Area Office Chair - OPEN No nominations made</w:t>
            </w:r>
            <w:r w:rsidDel="00000000" w:rsidR="00000000" w:rsidRPr="00000000">
              <w:rPr>
                <w:rtl w:val="0"/>
              </w:rPr>
            </w:r>
          </w:p>
          <w:p w:rsidR="00000000" w:rsidDel="00000000" w:rsidP="00000000" w:rsidRDefault="00000000" w:rsidRPr="00000000" w14:paraId="00000012">
            <w:pPr>
              <w:keepNext w:val="0"/>
              <w:keepLines w:val="0"/>
              <w:widowControl w:val="0"/>
              <w:numPr>
                <w:ilvl w:val="0"/>
                <w:numId w:val="13"/>
              </w:numPr>
              <w:pBdr>
                <w:top w:space="0" w:sz="0" w:val="nil"/>
                <w:left w:space="0" w:sz="0" w:val="nil"/>
                <w:bottom w:space="0" w:sz="0" w:val="nil"/>
                <w:right w:space="0" w:sz="0" w:val="nil"/>
                <w:between w:space="0" w:sz="0" w:val="nil"/>
              </w:pBdr>
              <w:shd w:fill="auto" w:val="clear"/>
              <w:spacing w:after="0" w:before="0" w:line="240" w:lineRule="auto"/>
              <w:ind w:left="720" w:right="720" w:hanging="360"/>
              <w:jc w:val="left"/>
              <w:rPr>
                <w:rFonts w:ascii="Readex Pro" w:cs="Readex Pro" w:eastAsia="Readex Pro" w:hAnsi="Readex Pro"/>
                <w:b w:val="1"/>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1"/>
                <w:i w:val="0"/>
                <w:smallCaps w:val="0"/>
                <w:strike w:val="0"/>
                <w:color w:val="000000"/>
                <w:sz w:val="22"/>
                <w:szCs w:val="22"/>
                <w:u w:val="none"/>
                <w:shd w:fill="auto" w:val="clear"/>
                <w:vertAlign w:val="baseline"/>
                <w:rtl w:val="0"/>
              </w:rPr>
              <w:t xml:space="preserve">Nominations for open Ohio Region positions:</w:t>
            </w:r>
          </w:p>
          <w:p w:rsidR="00000000" w:rsidDel="00000000" w:rsidP="00000000" w:rsidRDefault="00000000" w:rsidRPr="00000000" w14:paraId="00000013">
            <w:pPr>
              <w:keepNext w:val="0"/>
              <w:keepLines w:val="0"/>
              <w:widowControl w:val="0"/>
              <w:numPr>
                <w:ilvl w:val="1"/>
                <w:numId w:val="13"/>
              </w:numPr>
              <w:pBdr>
                <w:top w:space="0" w:sz="0" w:val="nil"/>
                <w:left w:space="0" w:sz="0" w:val="nil"/>
                <w:bottom w:space="0" w:sz="0" w:val="nil"/>
                <w:right w:space="0" w:sz="0" w:val="nil"/>
                <w:between w:space="0" w:sz="0" w:val="nil"/>
              </w:pBdr>
              <w:shd w:fill="auto" w:val="clear"/>
              <w:spacing w:after="0" w:before="0" w:line="240" w:lineRule="auto"/>
              <w:ind w:left="1530" w:right="720" w:hanging="36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ALL regional positions are open for nomination and election at the next regional meeting (in April). Please submit nomination at area service meeting for area to submit regional nomination. </w:t>
            </w:r>
            <w:r w:rsidDel="00000000" w:rsidR="00000000" w:rsidRPr="00000000">
              <w:rPr>
                <w:rtl w:val="0"/>
              </w:rPr>
            </w:r>
          </w:p>
          <w:p w:rsidR="00000000" w:rsidDel="00000000" w:rsidP="00000000" w:rsidRDefault="00000000" w:rsidRPr="00000000" w14:paraId="00000014">
            <w:pPr>
              <w:rPr>
                <w:rFonts w:ascii="Readex Pro" w:cs="Readex Pro" w:eastAsia="Readex Pro" w:hAnsi="Readex Pro"/>
                <w:b w:val="1"/>
              </w:rPr>
            </w:pPr>
            <w:r w:rsidDel="00000000" w:rsidR="00000000" w:rsidRPr="00000000">
              <w:rPr>
                <w:rtl w:val="0"/>
              </w:rPr>
            </w:r>
          </w:p>
        </w:tc>
      </w:tr>
    </w:tbl>
    <w:p w:rsidR="00000000" w:rsidDel="00000000" w:rsidP="00000000" w:rsidRDefault="00000000" w:rsidRPr="00000000" w14:paraId="00000015">
      <w:pPr>
        <w:spacing w:after="0" w:line="240" w:lineRule="auto"/>
        <w:rPr>
          <w:rFonts w:ascii="Readex Pro" w:cs="Readex Pro" w:eastAsia="Readex Pro" w:hAnsi="Readex Pro"/>
          <w:b w:val="1"/>
        </w:rPr>
      </w:pPr>
      <w:r w:rsidDel="00000000" w:rsidR="00000000" w:rsidRPr="00000000">
        <w:rPr>
          <w:rtl w:val="0"/>
        </w:rPr>
      </w:r>
    </w:p>
    <w:p w:rsidR="00000000" w:rsidDel="00000000" w:rsidP="00000000" w:rsidRDefault="00000000" w:rsidRPr="00000000" w14:paraId="00000016">
      <w:pPr>
        <w:spacing w:after="0" w:line="240" w:lineRule="auto"/>
        <w:rPr>
          <w:rFonts w:ascii="Readex Pro" w:cs="Readex Pro" w:eastAsia="Readex Pro" w:hAnsi="Readex Pro"/>
          <w:b w:val="1"/>
        </w:rPr>
      </w:pPr>
      <w:r w:rsidDel="00000000" w:rsidR="00000000" w:rsidRPr="00000000">
        <w:rPr>
          <w:rtl w:val="0"/>
        </w:rPr>
      </w:r>
    </w:p>
    <w:p w:rsidR="00000000" w:rsidDel="00000000" w:rsidP="00000000" w:rsidRDefault="00000000" w:rsidRPr="00000000" w14:paraId="00000017">
      <w:pPr>
        <w:spacing w:after="0" w:line="240" w:lineRule="auto"/>
        <w:rPr>
          <w:rFonts w:ascii="Readex Pro" w:cs="Readex Pro" w:eastAsia="Readex Pro" w:hAnsi="Readex Pro"/>
        </w:rPr>
      </w:pPr>
      <w:r w:rsidDel="00000000" w:rsidR="00000000" w:rsidRPr="00000000">
        <w:rPr>
          <w:rFonts w:ascii="Readex Pro" w:cs="Readex Pro" w:eastAsia="Readex Pro" w:hAnsi="Readex Pro"/>
          <w:b w:val="1"/>
          <w:u w:val="single"/>
          <w:rtl w:val="0"/>
        </w:rPr>
        <w:t xml:space="preserve">Roll Call:</w:t>
      </w:r>
      <w:r w:rsidDel="00000000" w:rsidR="00000000" w:rsidRPr="00000000">
        <w:rPr>
          <w:rFonts w:ascii="Readex Pro" w:cs="Readex Pro" w:eastAsia="Readex Pro" w:hAnsi="Readex Pro"/>
          <w:rtl w:val="0"/>
        </w:rPr>
        <w:t xml:space="preserve"> </w:t>
      </w:r>
    </w:p>
    <w:p w:rsidR="00000000" w:rsidDel="00000000" w:rsidP="00000000" w:rsidRDefault="00000000" w:rsidRPr="00000000" w14:paraId="00000018">
      <w:pPr>
        <w:numPr>
          <w:ilvl w:val="0"/>
          <w:numId w:val="1"/>
        </w:numPr>
        <w:spacing w:after="0" w:line="240" w:lineRule="auto"/>
        <w:ind w:left="720" w:hanging="360"/>
        <w:rPr>
          <w:rFonts w:ascii="Readex Pro" w:cs="Readex Pro" w:eastAsia="Readex Pro" w:hAnsi="Readex Pro"/>
        </w:rPr>
      </w:pPr>
      <w:r w:rsidDel="00000000" w:rsidR="00000000" w:rsidRPr="00000000">
        <w:rPr>
          <w:rFonts w:ascii="Readex Pro" w:cs="Readex Pro" w:eastAsia="Readex Pro" w:hAnsi="Readex Pro"/>
          <w:rtl w:val="0"/>
        </w:rPr>
        <w:t xml:space="preserve">Janet W, Vice Treasurer and GSR Heart2Heart</w:t>
      </w:r>
    </w:p>
    <w:p w:rsidR="00000000" w:rsidDel="00000000" w:rsidP="00000000" w:rsidRDefault="00000000" w:rsidRPr="00000000" w14:paraId="0000001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u w:val="none"/>
        </w:rPr>
      </w:pPr>
      <w:r w:rsidDel="00000000" w:rsidR="00000000" w:rsidRPr="00000000">
        <w:rPr>
          <w:rFonts w:ascii="Readex Pro" w:cs="Readex Pro" w:eastAsia="Readex Pro" w:hAnsi="Readex Pro"/>
          <w:rtl w:val="0"/>
        </w:rPr>
        <w:t xml:space="preserve">Lisa G, GSR Aging in Recovery</w:t>
      </w:r>
      <w:r w:rsidDel="00000000" w:rsidR="00000000" w:rsidRPr="00000000">
        <w:rPr>
          <w:rtl w:val="0"/>
        </w:rPr>
      </w:r>
    </w:p>
    <w:p w:rsidR="00000000" w:rsidDel="00000000" w:rsidP="00000000" w:rsidRDefault="00000000" w:rsidRPr="00000000" w14:paraId="0000001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u w:val="none"/>
        </w:rPr>
      </w:pPr>
      <w:r w:rsidDel="00000000" w:rsidR="00000000" w:rsidRPr="00000000">
        <w:rPr>
          <w:rFonts w:ascii="Readex Pro" w:cs="Readex Pro" w:eastAsia="Readex Pro" w:hAnsi="Readex Pro"/>
          <w:rtl w:val="0"/>
        </w:rPr>
        <w:t xml:space="preserve">Byron B, GSR Text Discussion Group</w:t>
      </w:r>
      <w:r w:rsidDel="00000000" w:rsidR="00000000" w:rsidRPr="00000000">
        <w:rPr>
          <w:rtl w:val="0"/>
        </w:rPr>
      </w:r>
    </w:p>
    <w:p w:rsidR="00000000" w:rsidDel="00000000" w:rsidP="00000000" w:rsidRDefault="00000000" w:rsidRPr="00000000" w14:paraId="0000001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u w:val="none"/>
        </w:rPr>
      </w:pPr>
      <w:r w:rsidDel="00000000" w:rsidR="00000000" w:rsidRPr="00000000">
        <w:rPr>
          <w:rFonts w:ascii="Readex Pro" w:cs="Readex Pro" w:eastAsia="Readex Pro" w:hAnsi="Readex Pro"/>
          <w:rtl w:val="0"/>
        </w:rPr>
        <w:t xml:space="preserve">James G, ASC Vice chair</w:t>
      </w:r>
      <w:r w:rsidDel="00000000" w:rsidR="00000000" w:rsidRPr="00000000">
        <w:rPr>
          <w:rtl w:val="0"/>
        </w:rPr>
      </w:r>
    </w:p>
    <w:p w:rsidR="00000000" w:rsidDel="00000000" w:rsidP="00000000" w:rsidRDefault="00000000" w:rsidRPr="00000000" w14:paraId="0000001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u w:val="none"/>
        </w:rPr>
      </w:pPr>
      <w:r w:rsidDel="00000000" w:rsidR="00000000" w:rsidRPr="00000000">
        <w:rPr>
          <w:rFonts w:ascii="Readex Pro" w:cs="Readex Pro" w:eastAsia="Readex Pro" w:hAnsi="Readex Pro"/>
          <w:rtl w:val="0"/>
        </w:rPr>
        <w:t xml:space="preserve">Fred S, GSR Promise is Freedom</w:t>
      </w:r>
      <w:r w:rsidDel="00000000" w:rsidR="00000000" w:rsidRPr="00000000">
        <w:rPr>
          <w:rtl w:val="0"/>
        </w:rPr>
      </w:r>
    </w:p>
    <w:p w:rsidR="00000000" w:rsidDel="00000000" w:rsidP="00000000" w:rsidRDefault="00000000" w:rsidRPr="00000000" w14:paraId="0000001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u w:val="none"/>
        </w:rPr>
      </w:pPr>
      <w:r w:rsidDel="00000000" w:rsidR="00000000" w:rsidRPr="00000000">
        <w:rPr>
          <w:rFonts w:ascii="Readex Pro" w:cs="Readex Pro" w:eastAsia="Readex Pro" w:hAnsi="Readex Pro"/>
          <w:rtl w:val="0"/>
        </w:rPr>
        <w:t xml:space="preserve">Jasper K, GSR Reach One Teach One</w:t>
      </w:r>
      <w:r w:rsidDel="00000000" w:rsidR="00000000" w:rsidRPr="00000000">
        <w:rPr>
          <w:rtl w:val="0"/>
        </w:rPr>
      </w:r>
    </w:p>
    <w:p w:rsidR="00000000" w:rsidDel="00000000" w:rsidP="00000000" w:rsidRDefault="00000000" w:rsidRPr="00000000" w14:paraId="0000001E">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Monty, GSR Serenity Group</w:t>
      </w:r>
      <w:r w:rsidDel="00000000" w:rsidR="00000000" w:rsidRPr="00000000">
        <w:rPr>
          <w:rtl w:val="0"/>
        </w:rPr>
      </w:r>
    </w:p>
    <w:p w:rsidR="00000000" w:rsidDel="00000000" w:rsidP="00000000" w:rsidRDefault="00000000" w:rsidRPr="00000000" w14:paraId="0000001F">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Kenny H, GSR Grateful Not Deadhead</w:t>
      </w:r>
      <w:r w:rsidDel="00000000" w:rsidR="00000000" w:rsidRPr="00000000">
        <w:rPr>
          <w:rtl w:val="0"/>
        </w:rPr>
      </w:r>
    </w:p>
    <w:p w:rsidR="00000000" w:rsidDel="00000000" w:rsidP="00000000" w:rsidRDefault="00000000" w:rsidRPr="00000000" w14:paraId="00000020">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Deborah C, GSR We Came To Believe</w:t>
      </w:r>
      <w:r w:rsidDel="00000000" w:rsidR="00000000" w:rsidRPr="00000000">
        <w:rPr>
          <w:rtl w:val="0"/>
        </w:rPr>
      </w:r>
    </w:p>
    <w:p w:rsidR="00000000" w:rsidDel="00000000" w:rsidP="00000000" w:rsidRDefault="00000000" w:rsidRPr="00000000" w14:paraId="00000021">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Megan P, PR Chair</w:t>
      </w:r>
      <w:r w:rsidDel="00000000" w:rsidR="00000000" w:rsidRPr="00000000">
        <w:rPr>
          <w:rtl w:val="0"/>
        </w:rPr>
      </w:r>
    </w:p>
    <w:p w:rsidR="00000000" w:rsidDel="00000000" w:rsidP="00000000" w:rsidRDefault="00000000" w:rsidRPr="00000000" w14:paraId="00000022">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Corey G, GSR Gay, Joyous, and Free</w:t>
      </w:r>
      <w:r w:rsidDel="00000000" w:rsidR="00000000" w:rsidRPr="00000000">
        <w:rPr>
          <w:rtl w:val="0"/>
        </w:rPr>
      </w:r>
    </w:p>
    <w:p w:rsidR="00000000" w:rsidDel="00000000" w:rsidP="00000000" w:rsidRDefault="00000000" w:rsidRPr="00000000" w14:paraId="00000023">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Casey V, ASC Chair</w:t>
      </w:r>
      <w:r w:rsidDel="00000000" w:rsidR="00000000" w:rsidRPr="00000000">
        <w:rPr>
          <w:rtl w:val="0"/>
        </w:rPr>
      </w:r>
    </w:p>
    <w:p w:rsidR="00000000" w:rsidDel="00000000" w:rsidP="00000000" w:rsidRDefault="00000000" w:rsidRPr="00000000" w14:paraId="00000024">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Wanda, GSR Unity Through Service</w:t>
      </w:r>
      <w:r w:rsidDel="00000000" w:rsidR="00000000" w:rsidRPr="00000000">
        <w:rPr>
          <w:rtl w:val="0"/>
        </w:rPr>
      </w:r>
    </w:p>
    <w:p w:rsidR="00000000" w:rsidDel="00000000" w:rsidP="00000000" w:rsidRDefault="00000000" w:rsidRPr="00000000" w14:paraId="00000025">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Aaron H, GSR Trust the Literature</w:t>
      </w:r>
      <w:r w:rsidDel="00000000" w:rsidR="00000000" w:rsidRPr="00000000">
        <w:rPr>
          <w:rtl w:val="0"/>
        </w:rPr>
      </w:r>
    </w:p>
    <w:p w:rsidR="00000000" w:rsidDel="00000000" w:rsidP="00000000" w:rsidRDefault="00000000" w:rsidRPr="00000000" w14:paraId="00000026">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Caity C, GSR Out in Recovery</w:t>
      </w:r>
      <w:r w:rsidDel="00000000" w:rsidR="00000000" w:rsidRPr="00000000">
        <w:rPr>
          <w:rtl w:val="0"/>
        </w:rPr>
      </w:r>
    </w:p>
    <w:p w:rsidR="00000000" w:rsidDel="00000000" w:rsidP="00000000" w:rsidRDefault="00000000" w:rsidRPr="00000000" w14:paraId="00000027">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Leighton M, GSR Good Morning Group</w:t>
      </w:r>
      <w:r w:rsidDel="00000000" w:rsidR="00000000" w:rsidRPr="00000000">
        <w:rPr>
          <w:rtl w:val="0"/>
        </w:rPr>
      </w:r>
    </w:p>
    <w:p w:rsidR="00000000" w:rsidDel="00000000" w:rsidP="00000000" w:rsidRDefault="00000000" w:rsidRPr="00000000" w14:paraId="00000028">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Christopher P, Alt GSR Gay, Joyous, and Free</w:t>
      </w:r>
      <w:r w:rsidDel="00000000" w:rsidR="00000000" w:rsidRPr="00000000">
        <w:rPr>
          <w:rtl w:val="0"/>
        </w:rPr>
      </w:r>
    </w:p>
    <w:p w:rsidR="00000000" w:rsidDel="00000000" w:rsidP="00000000" w:rsidRDefault="00000000" w:rsidRPr="00000000" w14:paraId="00000029">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Laura P, OCNA Fundraising Chair, GSR Never Alone Never Again</w:t>
      </w:r>
      <w:r w:rsidDel="00000000" w:rsidR="00000000" w:rsidRPr="00000000">
        <w:rPr>
          <w:rtl w:val="0"/>
        </w:rPr>
      </w:r>
    </w:p>
    <w:p w:rsidR="00000000" w:rsidDel="00000000" w:rsidP="00000000" w:rsidRDefault="00000000" w:rsidRPr="00000000" w14:paraId="0000002A">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Lis R, ASC Secretary</w:t>
      </w:r>
      <w:r w:rsidDel="00000000" w:rsidR="00000000" w:rsidRPr="00000000">
        <w:rPr>
          <w:rtl w:val="0"/>
        </w:rPr>
      </w:r>
    </w:p>
    <w:p w:rsidR="00000000" w:rsidDel="00000000" w:rsidP="00000000" w:rsidRDefault="00000000" w:rsidRPr="00000000" w14:paraId="0000002B">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Joe, Concerned Member </w:t>
      </w:r>
    </w:p>
    <w:p w:rsidR="00000000" w:rsidDel="00000000" w:rsidP="00000000" w:rsidRDefault="00000000" w:rsidRPr="00000000" w14:paraId="0000002C">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Ben L, GSR Another Day Another Way</w:t>
      </w:r>
    </w:p>
    <w:p w:rsidR="00000000" w:rsidDel="00000000" w:rsidP="00000000" w:rsidRDefault="00000000" w:rsidRPr="00000000" w14:paraId="0000002D">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Kenzie, </w:t>
      </w:r>
    </w:p>
    <w:p w:rsidR="00000000" w:rsidDel="00000000" w:rsidP="00000000" w:rsidRDefault="00000000" w:rsidRPr="00000000" w14:paraId="0000002E">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Josh, GSR Monday Miracles</w:t>
      </w:r>
    </w:p>
    <w:p w:rsidR="00000000" w:rsidDel="00000000" w:rsidP="00000000" w:rsidRDefault="00000000" w:rsidRPr="00000000" w14:paraId="0000002F">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Debbie, GSR Never Alone Never Again</w:t>
      </w:r>
    </w:p>
    <w:p w:rsidR="00000000" w:rsidDel="00000000" w:rsidP="00000000" w:rsidRDefault="00000000" w:rsidRPr="00000000" w14:paraId="00000030">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Liz, GSR The Journey Continues</w:t>
      </w:r>
    </w:p>
    <w:p w:rsidR="00000000" w:rsidDel="00000000" w:rsidP="00000000" w:rsidRDefault="00000000" w:rsidRPr="00000000" w14:paraId="00000031">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Paul M, Chair Writing Steps for Recovery</w:t>
      </w:r>
    </w:p>
    <w:p w:rsidR="00000000" w:rsidDel="00000000" w:rsidP="00000000" w:rsidRDefault="00000000" w:rsidRPr="00000000" w14:paraId="00000032">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Claire B, GSR Good Morning Group</w:t>
      </w:r>
    </w:p>
    <w:p w:rsidR="00000000" w:rsidDel="00000000" w:rsidP="00000000" w:rsidRDefault="00000000" w:rsidRPr="00000000" w14:paraId="00000033">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Pat, GSR I Can’t We Can</w:t>
      </w:r>
    </w:p>
    <w:p w:rsidR="00000000" w:rsidDel="00000000" w:rsidP="00000000" w:rsidRDefault="00000000" w:rsidRPr="00000000" w14:paraId="00000034">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Charlie S, GSR Meshugeneh</w:t>
      </w:r>
    </w:p>
    <w:p w:rsidR="00000000" w:rsidDel="00000000" w:rsidP="00000000" w:rsidRDefault="00000000" w:rsidRPr="00000000" w14:paraId="00000035">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Jason, Concerned Member</w:t>
      </w:r>
    </w:p>
    <w:p w:rsidR="00000000" w:rsidDel="00000000" w:rsidP="00000000" w:rsidRDefault="00000000" w:rsidRPr="00000000" w14:paraId="00000036">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Bobo, Concerned Member</w:t>
      </w:r>
    </w:p>
    <w:p w:rsidR="00000000" w:rsidDel="00000000" w:rsidP="00000000" w:rsidRDefault="00000000" w:rsidRPr="00000000" w14:paraId="00000037">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Beth T, Concerned Member</w:t>
      </w:r>
    </w:p>
    <w:p w:rsidR="00000000" w:rsidDel="00000000" w:rsidP="00000000" w:rsidRDefault="00000000" w:rsidRPr="00000000" w14:paraId="00000038">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Cody C, Chair H&amp;I</w:t>
      </w:r>
    </w:p>
    <w:p w:rsidR="00000000" w:rsidDel="00000000" w:rsidP="00000000" w:rsidRDefault="00000000" w:rsidRPr="00000000" w14:paraId="00000039">
      <w:pPr>
        <w:numPr>
          <w:ilvl w:val="0"/>
          <w:numId w:val="1"/>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Jeff P, Concerned Member</w:t>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Readex Pro" w:cs="Readex Pro" w:eastAsia="Readex Pro" w:hAnsi="Readex Pro"/>
        </w:rPr>
      </w:pPr>
      <w:r w:rsidDel="00000000" w:rsidR="00000000" w:rsidRPr="00000000">
        <w:rPr>
          <w:rtl w:val="0"/>
        </w:rPr>
      </w:r>
    </w:p>
    <w:p w:rsidR="00000000" w:rsidDel="00000000" w:rsidP="00000000" w:rsidRDefault="00000000" w:rsidRPr="00000000" w14:paraId="0000003B">
      <w:pPr>
        <w:spacing w:after="0" w:line="240" w:lineRule="auto"/>
        <w:rPr>
          <w:rFonts w:ascii="Readex Pro" w:cs="Readex Pro" w:eastAsia="Readex Pro" w:hAnsi="Readex Pro"/>
          <w:b w:val="1"/>
          <w:u w:val="single"/>
        </w:rPr>
      </w:pPr>
      <w:r w:rsidDel="00000000" w:rsidR="00000000" w:rsidRPr="00000000">
        <w:rPr>
          <w:rFonts w:ascii="Readex Pro" w:cs="Readex Pro" w:eastAsia="Readex Pro" w:hAnsi="Readex Pro"/>
          <w:b w:val="1"/>
          <w:u w:val="single"/>
          <w:rtl w:val="0"/>
        </w:rPr>
        <w:t xml:space="preserve">Minutes approved:</w:t>
      </w:r>
    </w:p>
    <w:p w:rsidR="00000000" w:rsidDel="00000000" w:rsidP="00000000" w:rsidRDefault="00000000" w:rsidRPr="00000000" w14:paraId="0000003C">
      <w:pPr>
        <w:spacing w:after="0" w:line="240" w:lineRule="auto"/>
        <w:rPr>
          <w:rFonts w:ascii="Readex Pro" w:cs="Readex Pro" w:eastAsia="Readex Pro" w:hAnsi="Readex Pro"/>
        </w:rPr>
      </w:pPr>
      <w:r w:rsidDel="00000000" w:rsidR="00000000" w:rsidRPr="00000000">
        <w:rPr>
          <w:rFonts w:ascii="Readex Pro" w:cs="Readex Pro" w:eastAsia="Readex Pro" w:hAnsi="Readex Pro"/>
          <w:rtl w:val="0"/>
        </w:rPr>
        <w:t xml:space="preserve">Minutes for February were approved</w:t>
      </w:r>
    </w:p>
    <w:p w:rsidR="00000000" w:rsidDel="00000000" w:rsidP="00000000" w:rsidRDefault="00000000" w:rsidRPr="00000000" w14:paraId="0000003D">
      <w:pPr>
        <w:spacing w:after="0" w:line="240" w:lineRule="auto"/>
        <w:rPr>
          <w:rFonts w:ascii="Readex Pro" w:cs="Readex Pro" w:eastAsia="Readex Pro" w:hAnsi="Readex Pro"/>
        </w:rPr>
      </w:pPr>
      <w:r w:rsidDel="00000000" w:rsidR="00000000" w:rsidRPr="00000000">
        <w:rPr>
          <w:rtl w:val="0"/>
        </w:rPr>
      </w:r>
    </w:p>
    <w:p w:rsidR="00000000" w:rsidDel="00000000" w:rsidP="00000000" w:rsidRDefault="00000000" w:rsidRPr="00000000" w14:paraId="0000003E">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b w:val="1"/>
          <w:u w:val="single"/>
          <w:rtl w:val="0"/>
        </w:rPr>
        <w:t xml:space="preserve">New Group Recognition</w:t>
      </w:r>
      <w:r w:rsidDel="00000000" w:rsidR="00000000" w:rsidRPr="00000000">
        <w:rPr>
          <w:rFonts w:ascii="Readex Pro" w:cs="Readex Pro" w:eastAsia="Readex Pro" w:hAnsi="Readex Pro"/>
          <w:b w:val="1"/>
          <w:rtl w:val="0"/>
        </w:rPr>
        <w:t xml:space="preserve">:</w:t>
      </w:r>
    </w:p>
    <w:p w:rsidR="00000000" w:rsidDel="00000000" w:rsidP="00000000" w:rsidRDefault="00000000" w:rsidRPr="00000000" w14:paraId="0000003F">
      <w:pPr>
        <w:widowControl w:val="0"/>
        <w:numPr>
          <w:ilvl w:val="0"/>
          <w:numId w:val="9"/>
        </w:numPr>
        <w:spacing w:after="0" w:before="193.074951171875" w:line="240" w:lineRule="auto"/>
        <w:ind w:left="720" w:hanging="360"/>
        <w:rPr>
          <w:rFonts w:ascii="Readex Pro" w:cs="Readex Pro" w:eastAsia="Readex Pro" w:hAnsi="Readex Pro"/>
        </w:rPr>
      </w:pPr>
      <w:r w:rsidDel="00000000" w:rsidR="00000000" w:rsidRPr="00000000">
        <w:rPr>
          <w:rtl w:val="0"/>
        </w:rPr>
        <w:t xml:space="preserve">New Group recognition </w:t>
      </w:r>
      <w:r w:rsidDel="00000000" w:rsidR="00000000" w:rsidRPr="00000000">
        <w:rPr>
          <w:highlight w:val="yellow"/>
          <w:rtl w:val="0"/>
        </w:rPr>
        <w:t xml:space="preserve">NONE</w:t>
      </w:r>
      <w:r w:rsidDel="00000000" w:rsidR="00000000" w:rsidRPr="00000000">
        <w:rPr>
          <w:rtl w:val="0"/>
        </w:rPr>
      </w:r>
    </w:p>
    <w:p w:rsidR="00000000" w:rsidDel="00000000" w:rsidP="00000000" w:rsidRDefault="00000000" w:rsidRPr="00000000" w14:paraId="00000040">
      <w:pPr>
        <w:spacing w:after="0" w:line="240" w:lineRule="auto"/>
        <w:rPr>
          <w:rFonts w:ascii="Readex Pro" w:cs="Readex Pro" w:eastAsia="Readex Pro" w:hAnsi="Readex Pro"/>
        </w:rPr>
      </w:pPr>
      <w:r w:rsidDel="00000000" w:rsidR="00000000" w:rsidRPr="00000000">
        <w:rPr>
          <w:rtl w:val="0"/>
        </w:rPr>
      </w:r>
    </w:p>
    <w:p w:rsidR="00000000" w:rsidDel="00000000" w:rsidP="00000000" w:rsidRDefault="00000000" w:rsidRPr="00000000" w14:paraId="00000041">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b w:val="1"/>
          <w:u w:val="single"/>
          <w:rtl w:val="0"/>
        </w:rPr>
        <w:t xml:space="preserve">New Group Service Representative(s)</w:t>
      </w:r>
      <w:r w:rsidDel="00000000" w:rsidR="00000000" w:rsidRPr="00000000">
        <w:rPr>
          <w:rFonts w:ascii="Readex Pro" w:cs="Readex Pro" w:eastAsia="Readex Pro" w:hAnsi="Readex Pro"/>
          <w:b w:val="1"/>
          <w:rtl w:val="0"/>
        </w:rPr>
        <w:t xml:space="preserve">:</w:t>
      </w:r>
    </w:p>
    <w:p w:rsidR="00000000" w:rsidDel="00000000" w:rsidP="00000000" w:rsidRDefault="00000000" w:rsidRPr="00000000" w14:paraId="00000042">
      <w:pPr>
        <w:widowControl w:val="0"/>
        <w:numPr>
          <w:ilvl w:val="0"/>
          <w:numId w:val="3"/>
        </w:numPr>
        <w:spacing w:after="0" w:before="193.0755615234375" w:line="240" w:lineRule="auto"/>
        <w:ind w:left="720" w:hanging="360"/>
        <w:rPr>
          <w:rFonts w:ascii="Readex Pro" w:cs="Readex Pro" w:eastAsia="Readex Pro" w:hAnsi="Readex Pro"/>
        </w:rPr>
      </w:pPr>
      <w:r w:rsidDel="00000000" w:rsidR="00000000" w:rsidRPr="00000000">
        <w:rPr>
          <w:rtl w:val="0"/>
        </w:rPr>
        <w:t xml:space="preserve">New GSR recognition </w:t>
      </w:r>
      <w:r w:rsidDel="00000000" w:rsidR="00000000" w:rsidRPr="00000000">
        <w:rPr>
          <w:highlight w:val="yellow"/>
          <w:rtl w:val="0"/>
        </w:rPr>
        <w:t xml:space="preserve">Charlie S- Meshuganeh, Josh </w:t>
      </w:r>
      <w:r w:rsidDel="00000000" w:rsidR="00000000" w:rsidRPr="00000000">
        <w:rPr>
          <w:rtl w:val="0"/>
        </w:rPr>
      </w:r>
    </w:p>
    <w:p w:rsidR="00000000" w:rsidDel="00000000" w:rsidP="00000000" w:rsidRDefault="00000000" w:rsidRPr="00000000" w14:paraId="00000043">
      <w:pPr>
        <w:spacing w:after="0" w:line="240" w:lineRule="auto"/>
        <w:rPr>
          <w:rFonts w:ascii="Readex Pro" w:cs="Readex Pro" w:eastAsia="Readex Pro" w:hAnsi="Readex Pro"/>
        </w:rPr>
      </w:pPr>
      <w:r w:rsidDel="00000000" w:rsidR="00000000" w:rsidRPr="00000000">
        <w:rPr>
          <w:rtl w:val="0"/>
        </w:rPr>
      </w:r>
    </w:p>
    <w:p w:rsidR="00000000" w:rsidDel="00000000" w:rsidP="00000000" w:rsidRDefault="00000000" w:rsidRPr="00000000" w14:paraId="00000044">
      <w:pPr>
        <w:spacing w:after="0" w:line="240" w:lineRule="auto"/>
        <w:rPr>
          <w:rFonts w:ascii="Readex Pro" w:cs="Readex Pro" w:eastAsia="Readex Pro" w:hAnsi="Readex Pro"/>
          <w:b w:val="1"/>
          <w:u w:val="single"/>
        </w:rPr>
      </w:pPr>
      <w:r w:rsidDel="00000000" w:rsidR="00000000" w:rsidRPr="00000000">
        <w:rPr>
          <w:rFonts w:ascii="Readex Pro" w:cs="Readex Pro" w:eastAsia="Readex Pro" w:hAnsi="Readex Pro"/>
          <w:b w:val="1"/>
          <w:u w:val="single"/>
          <w:rtl w:val="0"/>
        </w:rPr>
        <w:t xml:space="preserve">Brief financial assessment from Treasurer:</w:t>
      </w:r>
    </w:p>
    <w:p w:rsidR="00000000" w:rsidDel="00000000" w:rsidP="00000000" w:rsidRDefault="00000000" w:rsidRPr="00000000" w14:paraId="00000045">
      <w:pPr>
        <w:spacing w:after="0" w:line="240" w:lineRule="auto"/>
        <w:rPr/>
      </w:pPr>
      <w:r w:rsidDel="00000000" w:rsidR="00000000" w:rsidRPr="00000000">
        <w:rPr>
          <w:rtl w:val="0"/>
        </w:rPr>
        <w:t xml:space="preserve">Good afternoon family, thank you for the opportunity to serve our area. Please continue to announce the following during group announcements:</w:t>
      </w:r>
    </w:p>
    <w:p w:rsidR="00000000" w:rsidDel="00000000" w:rsidP="00000000" w:rsidRDefault="00000000" w:rsidRPr="00000000" w14:paraId="00000046">
      <w:pPr>
        <w:spacing w:after="0" w:line="240" w:lineRule="auto"/>
        <w:rPr/>
      </w:pPr>
      <w:r w:rsidDel="00000000" w:rsidR="00000000" w:rsidRPr="00000000">
        <w:rPr>
          <w:rtl w:val="0"/>
        </w:rPr>
      </w:r>
    </w:p>
    <w:p w:rsidR="00000000" w:rsidDel="00000000" w:rsidP="00000000" w:rsidRDefault="00000000" w:rsidRPr="00000000" w14:paraId="00000047">
      <w:pPr>
        <w:spacing w:after="0" w:line="240" w:lineRule="auto"/>
        <w:rPr/>
      </w:pPr>
      <w:r w:rsidDel="00000000" w:rsidR="00000000" w:rsidRPr="00000000">
        <w:rPr>
          <w:rtl w:val="0"/>
        </w:rPr>
        <w:t xml:space="preserve">Here are the tasks that were completed for the month of February:</w:t>
      </w:r>
    </w:p>
    <w:p w:rsidR="00000000" w:rsidDel="00000000" w:rsidP="00000000" w:rsidRDefault="00000000" w:rsidRPr="00000000" w14:paraId="00000048">
      <w:pPr>
        <w:tabs>
          <w:tab w:val="center" w:leader="none" w:pos="4230"/>
        </w:tabs>
        <w:spacing w:after="0" w:lineRule="auto"/>
        <w:rPr/>
      </w:pPr>
      <w:r w:rsidDel="00000000" w:rsidR="00000000" w:rsidRPr="00000000">
        <w:rPr>
          <w:rtl w:val="0"/>
        </w:rPr>
        <w:t xml:space="preserve">The bank account beginning balance was </w:t>
        <w:tab/>
      </w:r>
      <w:r w:rsidDel="00000000" w:rsidR="00000000" w:rsidRPr="00000000">
        <w:rPr>
          <w:b w:val="1"/>
          <w:rtl w:val="0"/>
        </w:rPr>
        <w:t xml:space="preserve">$5,618.90</w:t>
      </w:r>
      <w:r w:rsidDel="00000000" w:rsidR="00000000" w:rsidRPr="00000000">
        <w:rPr>
          <w:rtl w:val="0"/>
        </w:rPr>
      </w:r>
    </w:p>
    <w:p w:rsidR="00000000" w:rsidDel="00000000" w:rsidP="00000000" w:rsidRDefault="00000000" w:rsidRPr="00000000" w14:paraId="00000049">
      <w:pPr>
        <w:tabs>
          <w:tab w:val="center" w:leader="none" w:pos="5040"/>
        </w:tabs>
        <w:spacing w:after="0" w:lineRule="auto"/>
        <w:rPr/>
      </w:pPr>
      <w:r w:rsidDel="00000000" w:rsidR="00000000" w:rsidRPr="00000000">
        <w:rPr>
          <w:rtl w:val="0"/>
        </w:rPr>
      </w:r>
    </w:p>
    <w:p w:rsidR="00000000" w:rsidDel="00000000" w:rsidP="00000000" w:rsidRDefault="00000000" w:rsidRPr="00000000" w14:paraId="0000004A">
      <w:pPr>
        <w:numPr>
          <w:ilvl w:val="0"/>
          <w:numId w:val="21"/>
        </w:numPr>
        <w:tabs>
          <w:tab w:val="center" w:leader="none" w:pos="5040"/>
        </w:tabs>
        <w:spacing w:after="0" w:lineRule="auto"/>
        <w:ind w:left="720" w:hanging="360"/>
        <w:rPr>
          <w:rFonts w:ascii="Calibri" w:cs="Calibri" w:eastAsia="Calibri" w:hAnsi="Calibri"/>
        </w:rPr>
      </w:pPr>
      <w:r w:rsidDel="00000000" w:rsidR="00000000" w:rsidRPr="00000000">
        <w:rPr>
          <w:rtl w:val="0"/>
        </w:rPr>
        <w:t xml:space="preserve">PayPal (electronic) donations totaled:  </w:t>
        <w:tab/>
        <w:t xml:space="preserve">$378.33</w:t>
      </w:r>
    </w:p>
    <w:p w:rsidR="00000000" w:rsidDel="00000000" w:rsidP="00000000" w:rsidRDefault="00000000" w:rsidRPr="00000000" w14:paraId="0000004B">
      <w:pPr>
        <w:numPr>
          <w:ilvl w:val="0"/>
          <w:numId w:val="21"/>
        </w:numPr>
        <w:tabs>
          <w:tab w:val="center" w:leader="none" w:pos="5040"/>
        </w:tabs>
        <w:spacing w:after="0" w:lineRule="auto"/>
        <w:ind w:left="720" w:hanging="360"/>
        <w:rPr>
          <w:rFonts w:ascii="Calibri" w:cs="Calibri" w:eastAsia="Calibri" w:hAnsi="Calibri"/>
        </w:rPr>
      </w:pPr>
      <w:r w:rsidDel="00000000" w:rsidR="00000000" w:rsidRPr="00000000">
        <w:rPr>
          <w:rtl w:val="0"/>
        </w:rPr>
        <w:t xml:space="preserve">Checks/money orders deposits totaled :</w:t>
        <w:tab/>
      </w:r>
      <w:r w:rsidDel="00000000" w:rsidR="00000000" w:rsidRPr="00000000">
        <w:rPr>
          <w:u w:val="single"/>
          <w:rtl w:val="0"/>
        </w:rPr>
        <w:t xml:space="preserve">$367.00 </w:t>
      </w:r>
      <w:r w:rsidDel="00000000" w:rsidR="00000000" w:rsidRPr="00000000">
        <w:rPr>
          <w:rtl w:val="0"/>
        </w:rPr>
      </w:r>
    </w:p>
    <w:p w:rsidR="00000000" w:rsidDel="00000000" w:rsidP="00000000" w:rsidRDefault="00000000" w:rsidRPr="00000000" w14:paraId="0000004C">
      <w:pPr>
        <w:tabs>
          <w:tab w:val="center" w:leader="none" w:pos="2430"/>
          <w:tab w:val="center" w:leader="none" w:pos="5040"/>
        </w:tabs>
        <w:spacing w:after="0" w:lineRule="auto"/>
        <w:ind w:left="720" w:firstLine="0"/>
        <w:rPr/>
      </w:pPr>
      <w:r w:rsidDel="00000000" w:rsidR="00000000" w:rsidRPr="00000000">
        <w:rPr>
          <w:rtl w:val="0"/>
        </w:rPr>
        <w:tab/>
      </w:r>
      <w:r w:rsidDel="00000000" w:rsidR="00000000" w:rsidRPr="00000000">
        <w:rPr>
          <w:highlight w:val="yellow"/>
          <w:rtl w:val="0"/>
        </w:rPr>
        <w:t xml:space="preserve">Total February group donations totaled: </w:t>
        <w:tab/>
        <w:t xml:space="preserve">$745.33</w:t>
      </w:r>
      <w:r w:rsidDel="00000000" w:rsidR="00000000" w:rsidRPr="00000000">
        <w:rPr>
          <w:rtl w:val="0"/>
        </w:rPr>
        <w:t xml:space="preserve">  </w:t>
      </w:r>
    </w:p>
    <w:p w:rsidR="00000000" w:rsidDel="00000000" w:rsidP="00000000" w:rsidRDefault="00000000" w:rsidRPr="00000000" w14:paraId="0000004D">
      <w:pPr>
        <w:tabs>
          <w:tab w:val="center" w:leader="none" w:pos="2430"/>
          <w:tab w:val="center" w:leader="none" w:pos="5040"/>
        </w:tabs>
        <w:spacing w:after="0" w:lineRule="auto"/>
        <w:ind w:left="720" w:firstLine="0"/>
        <w:rPr>
          <w:b w:val="1"/>
        </w:rPr>
      </w:pPr>
      <w:r w:rsidDel="00000000" w:rsidR="00000000" w:rsidRPr="00000000">
        <w:rPr>
          <w:rtl w:val="0"/>
        </w:rPr>
      </w:r>
    </w:p>
    <w:p w:rsidR="00000000" w:rsidDel="00000000" w:rsidP="00000000" w:rsidRDefault="00000000" w:rsidRPr="00000000" w14:paraId="0000004E">
      <w:pPr>
        <w:numPr>
          <w:ilvl w:val="0"/>
          <w:numId w:val="21"/>
        </w:numPr>
        <w:tabs>
          <w:tab w:val="center" w:leader="none" w:pos="2430"/>
          <w:tab w:val="center" w:leader="none" w:pos="5040"/>
        </w:tabs>
        <w:spacing w:after="0" w:lineRule="auto"/>
        <w:ind w:left="720" w:hanging="360"/>
        <w:rPr>
          <w:rFonts w:ascii="Calibri" w:cs="Calibri" w:eastAsia="Calibri" w:hAnsi="Calibri"/>
          <w:b w:val="1"/>
        </w:rPr>
      </w:pPr>
      <w:r w:rsidDel="00000000" w:rsidR="00000000" w:rsidRPr="00000000">
        <w:rPr>
          <w:rtl w:val="0"/>
        </w:rPr>
        <w:t xml:space="preserve">COACNA 30 - Convention Donation</w:t>
        <w:tab/>
        <w:t xml:space="preserve">$8,609.92</w:t>
      </w:r>
      <w:r w:rsidDel="00000000" w:rsidR="00000000" w:rsidRPr="00000000">
        <w:rPr>
          <w:rtl w:val="0"/>
        </w:rPr>
      </w:r>
    </w:p>
    <w:p w:rsidR="00000000" w:rsidDel="00000000" w:rsidP="00000000" w:rsidRDefault="00000000" w:rsidRPr="00000000" w14:paraId="0000004F">
      <w:pPr>
        <w:tabs>
          <w:tab w:val="center" w:leader="none" w:pos="2430"/>
          <w:tab w:val="center" w:leader="none" w:pos="5040"/>
        </w:tabs>
        <w:spacing w:after="0" w:lineRule="auto"/>
        <w:ind w:left="720" w:firstLine="0"/>
        <w:rPr/>
      </w:pPr>
      <w:r w:rsidDel="00000000" w:rsidR="00000000" w:rsidRPr="00000000">
        <w:rPr>
          <w:highlight w:val="yellow"/>
          <w:rtl w:val="0"/>
        </w:rPr>
        <w:t xml:space="preserve">Total Deposits for February:</w:t>
        <w:tab/>
        <w:t xml:space="preserve">$9,355,25</w:t>
      </w:r>
      <w:r w:rsidDel="00000000" w:rsidR="00000000" w:rsidRPr="00000000">
        <w:rPr>
          <w:rtl w:val="0"/>
        </w:rPr>
      </w:r>
    </w:p>
    <w:p w:rsidR="00000000" w:rsidDel="00000000" w:rsidP="00000000" w:rsidRDefault="00000000" w:rsidRPr="00000000" w14:paraId="00000050">
      <w:pPr>
        <w:tabs>
          <w:tab w:val="center" w:leader="none" w:pos="2430"/>
          <w:tab w:val="center" w:leader="none" w:pos="5040"/>
        </w:tabs>
        <w:spacing w:after="0" w:lineRule="auto"/>
        <w:ind w:left="720" w:firstLine="0"/>
        <w:rPr>
          <w:b w:val="1"/>
        </w:rPr>
      </w:pPr>
      <w:r w:rsidDel="00000000" w:rsidR="00000000" w:rsidRPr="00000000">
        <w:rPr>
          <w:rtl w:val="0"/>
        </w:rPr>
      </w:r>
    </w:p>
    <w:p w:rsidR="00000000" w:rsidDel="00000000" w:rsidP="00000000" w:rsidRDefault="00000000" w:rsidRPr="00000000" w14:paraId="00000051">
      <w:pPr>
        <w:spacing w:after="0" w:line="240" w:lineRule="auto"/>
        <w:rPr>
          <w:u w:val="single"/>
        </w:rPr>
      </w:pPr>
      <w:r w:rsidDel="00000000" w:rsidR="00000000" w:rsidRPr="00000000">
        <w:rPr>
          <w:rtl w:val="0"/>
        </w:rPr>
        <w:t xml:space="preserve">Interested members and groups can donate with PayPal to </w:t>
      </w:r>
      <w:hyperlink r:id="rId7">
        <w:r w:rsidDel="00000000" w:rsidR="00000000" w:rsidRPr="00000000">
          <w:rPr>
            <w:u w:val="single"/>
            <w:rtl w:val="0"/>
          </w:rPr>
          <w:t xml:space="preserve">coascna.treasurer@gmail.com</w:t>
        </w:r>
      </w:hyperlink>
      <w:r w:rsidDel="00000000" w:rsidR="00000000" w:rsidRPr="00000000">
        <w:rPr>
          <w:rtl w:val="0"/>
        </w:rPr>
      </w:r>
    </w:p>
    <w:p w:rsidR="00000000" w:rsidDel="00000000" w:rsidP="00000000" w:rsidRDefault="00000000" w:rsidRPr="00000000" w14:paraId="00000052">
      <w:pPr>
        <w:spacing w:after="0" w:line="240" w:lineRule="auto"/>
        <w:rPr>
          <w:u w:val="single"/>
        </w:rPr>
      </w:pPr>
      <w:r w:rsidDel="00000000" w:rsidR="00000000" w:rsidRPr="00000000">
        <w:rPr>
          <w:rtl w:val="0"/>
        </w:rPr>
      </w:r>
    </w:p>
    <w:p w:rsidR="00000000" w:rsidDel="00000000" w:rsidP="00000000" w:rsidRDefault="00000000" w:rsidRPr="00000000" w14:paraId="00000053">
      <w:pPr>
        <w:spacing w:after="0" w:line="240" w:lineRule="auto"/>
        <w:rPr/>
      </w:pPr>
      <w:r w:rsidDel="00000000" w:rsidR="00000000" w:rsidRPr="00000000">
        <w:rPr>
          <w:rtl w:val="0"/>
        </w:rPr>
        <w:t xml:space="preserve">If anyone wants to know if their group donated, please see me before or after the meeting to confirm. Also, if donating through PayPal, please indicate the name of your group.</w:t>
      </w:r>
    </w:p>
    <w:p w:rsidR="00000000" w:rsidDel="00000000" w:rsidP="00000000" w:rsidRDefault="00000000" w:rsidRPr="00000000" w14:paraId="00000054">
      <w:pPr>
        <w:spacing w:after="0" w:line="240" w:lineRule="auto"/>
        <w:rPr>
          <w:u w:val="single"/>
        </w:rPr>
      </w:pPr>
      <w:r w:rsidDel="00000000" w:rsidR="00000000" w:rsidRPr="00000000">
        <w:rPr>
          <w:rtl w:val="0"/>
        </w:rPr>
      </w:r>
    </w:p>
    <w:p w:rsidR="00000000" w:rsidDel="00000000" w:rsidP="00000000" w:rsidRDefault="00000000" w:rsidRPr="00000000" w14:paraId="00000055">
      <w:pPr>
        <w:spacing w:after="0" w:line="240" w:lineRule="auto"/>
        <w:rPr>
          <w:b w:val="1"/>
        </w:rPr>
      </w:pPr>
      <w:r w:rsidDel="00000000" w:rsidR="00000000" w:rsidRPr="00000000">
        <w:rPr>
          <w:b w:val="1"/>
          <w:rtl w:val="0"/>
        </w:rPr>
        <w:t xml:space="preserve">Account withdrawals/debits:</w:t>
      </w:r>
    </w:p>
    <w:p w:rsidR="00000000" w:rsidDel="00000000" w:rsidP="00000000" w:rsidRDefault="00000000" w:rsidRPr="00000000" w14:paraId="00000056">
      <w:pPr>
        <w:spacing w:after="0" w:line="240" w:lineRule="auto"/>
        <w:rPr>
          <w:b w:val="1"/>
        </w:rPr>
      </w:pPr>
      <w:r w:rsidDel="00000000" w:rsidR="00000000" w:rsidRPr="00000000">
        <w:rPr>
          <w:rtl w:val="0"/>
        </w:rPr>
      </w:r>
    </w:p>
    <w:p w:rsidR="00000000" w:rsidDel="00000000" w:rsidP="00000000" w:rsidRDefault="00000000" w:rsidRPr="00000000" w14:paraId="00000057">
      <w:pPr>
        <w:numPr>
          <w:ilvl w:val="0"/>
          <w:numId w:val="2"/>
        </w:numPr>
        <w:spacing w:after="0" w:line="240" w:lineRule="auto"/>
        <w:ind w:left="720" w:hanging="360"/>
      </w:pPr>
      <w:r w:rsidDel="00000000" w:rsidR="00000000" w:rsidRPr="00000000">
        <w:rPr>
          <w:rtl w:val="0"/>
        </w:rPr>
        <w:t xml:space="preserve">check #1249 in the amount of $300.00 - Randy Birchfield – February rent;</w:t>
      </w:r>
    </w:p>
    <w:p w:rsidR="00000000" w:rsidDel="00000000" w:rsidP="00000000" w:rsidRDefault="00000000" w:rsidRPr="00000000" w14:paraId="00000058">
      <w:pPr>
        <w:numPr>
          <w:ilvl w:val="0"/>
          <w:numId w:val="2"/>
        </w:numPr>
        <w:spacing w:after="0" w:line="240" w:lineRule="auto"/>
        <w:ind w:left="720" w:hanging="360"/>
      </w:pPr>
      <w:r w:rsidDel="00000000" w:rsidR="00000000" w:rsidRPr="00000000">
        <w:rPr>
          <w:rtl w:val="0"/>
        </w:rPr>
        <w:t xml:space="preserve">check #1254 in the amount of $300.00 - Randy Birchfield – March rent;</w:t>
      </w:r>
    </w:p>
    <w:p w:rsidR="00000000" w:rsidDel="00000000" w:rsidP="00000000" w:rsidRDefault="00000000" w:rsidRPr="00000000" w14:paraId="00000059">
      <w:pPr>
        <w:numPr>
          <w:ilvl w:val="0"/>
          <w:numId w:val="2"/>
        </w:numPr>
        <w:spacing w:after="0" w:lineRule="auto"/>
        <w:ind w:left="720" w:hanging="360"/>
      </w:pPr>
      <w:r w:rsidDel="00000000" w:rsidR="00000000" w:rsidRPr="00000000">
        <w:rPr>
          <w:rtl w:val="0"/>
        </w:rPr>
        <w:t xml:space="preserve">check #1251 in the amount of $25.00 - Mark Roberts– reimb. stmt of cont. existence status; </w:t>
      </w:r>
    </w:p>
    <w:p w:rsidR="00000000" w:rsidDel="00000000" w:rsidP="00000000" w:rsidRDefault="00000000" w:rsidRPr="00000000" w14:paraId="0000005A">
      <w:pPr>
        <w:spacing w:after="0" w:line="240" w:lineRule="auto"/>
        <w:ind w:left="720" w:firstLine="0"/>
        <w:rPr>
          <w:b w:val="1"/>
        </w:rPr>
      </w:pPr>
      <w:r w:rsidDel="00000000" w:rsidR="00000000" w:rsidRPr="00000000">
        <w:rPr>
          <w:b w:val="1"/>
          <w:rtl w:val="0"/>
        </w:rPr>
        <w:t xml:space="preserve">Total February withdrawals totaled: </w:t>
      </w:r>
      <w:r w:rsidDel="00000000" w:rsidR="00000000" w:rsidRPr="00000000">
        <w:rPr>
          <w:color w:val="ff0000"/>
          <w:rtl w:val="0"/>
        </w:rPr>
        <w:t xml:space="preserve">($625.00)</w:t>
      </w:r>
      <w:r w:rsidDel="00000000" w:rsidR="00000000" w:rsidRPr="00000000">
        <w:rPr>
          <w:rtl w:val="0"/>
        </w:rPr>
      </w:r>
    </w:p>
    <w:p w:rsidR="00000000" w:rsidDel="00000000" w:rsidP="00000000" w:rsidRDefault="00000000" w:rsidRPr="00000000" w14:paraId="0000005B">
      <w:pPr>
        <w:spacing w:after="0" w:line="240" w:lineRule="auto"/>
        <w:rPr/>
      </w:pPr>
      <w:r w:rsidDel="00000000" w:rsidR="00000000" w:rsidRPr="00000000">
        <w:rPr>
          <w:rtl w:val="0"/>
        </w:rPr>
      </w:r>
    </w:p>
    <w:p w:rsidR="00000000" w:rsidDel="00000000" w:rsidP="00000000" w:rsidRDefault="00000000" w:rsidRPr="00000000" w14:paraId="0000005C">
      <w:pPr>
        <w:spacing w:after="0" w:lineRule="auto"/>
        <w:rPr>
          <w:rFonts w:ascii="Times New Roman" w:cs="Times New Roman" w:eastAsia="Times New Roman" w:hAnsi="Times New Roman"/>
        </w:rPr>
      </w:pPr>
      <w:bookmarkStart w:colFirst="0" w:colLast="0" w:name="_heading=h.gjdgxs" w:id="0"/>
      <w:bookmarkEnd w:id="0"/>
      <w:r w:rsidDel="00000000" w:rsidR="00000000" w:rsidRPr="00000000">
        <w:rPr>
          <w:rFonts w:ascii="Times New Roman" w:cs="Times New Roman" w:eastAsia="Times New Roman" w:hAnsi="Times New Roman"/>
          <w:rtl w:val="0"/>
        </w:rPr>
        <w:t xml:space="preserve">The ending balance bank account balance is</w:t>
      </w:r>
      <w:r w:rsidDel="00000000" w:rsidR="00000000" w:rsidRPr="00000000">
        <w:rPr>
          <w:rFonts w:ascii="Times New Roman" w:cs="Times New Roman" w:eastAsia="Times New Roman" w:hAnsi="Times New Roman"/>
          <w:b w:val="1"/>
          <w:rtl w:val="0"/>
        </w:rPr>
        <w:t xml:space="preserve">: </w:t>
        <w:tab/>
        <w:t xml:space="preserve"> </w:t>
      </w:r>
      <w:r w:rsidDel="00000000" w:rsidR="00000000" w:rsidRPr="00000000">
        <w:rPr>
          <w:rFonts w:ascii="Times New Roman" w:cs="Times New Roman" w:eastAsia="Times New Roman" w:hAnsi="Times New Roman"/>
          <w:rtl w:val="0"/>
        </w:rPr>
        <w:t xml:space="preserve">$14,349.15</w:t>
      </w:r>
    </w:p>
    <w:p w:rsidR="00000000" w:rsidDel="00000000" w:rsidP="00000000" w:rsidRDefault="00000000" w:rsidRPr="00000000" w14:paraId="0000005D">
      <w:pPr>
        <w:spacing w:after="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LESS prudent reserve.</w:t>
      </w:r>
      <w:r w:rsidDel="00000000" w:rsidR="00000000" w:rsidRPr="00000000">
        <w:rPr>
          <w:rFonts w:ascii="Times New Roman" w:cs="Times New Roman" w:eastAsia="Times New Roman" w:hAnsi="Times New Roman"/>
          <w:b w:val="1"/>
          <w:rtl w:val="0"/>
        </w:rPr>
        <w:t xml:space="preserve">     </w:t>
        <w:tab/>
        <w:t xml:space="preserve">                      </w:t>
      </w:r>
      <w:r w:rsidDel="00000000" w:rsidR="00000000" w:rsidRPr="00000000">
        <w:rPr>
          <w:rFonts w:ascii="Times New Roman" w:cs="Times New Roman" w:eastAsia="Times New Roman" w:hAnsi="Times New Roman"/>
          <w:b w:val="1"/>
          <w:u w:val="single"/>
          <w:rtl w:val="0"/>
        </w:rPr>
        <w:t xml:space="preserve">   </w:t>
      </w:r>
      <w:r w:rsidDel="00000000" w:rsidR="00000000" w:rsidRPr="00000000">
        <w:rPr>
          <w:rFonts w:ascii="Times New Roman" w:cs="Times New Roman" w:eastAsia="Times New Roman" w:hAnsi="Times New Roman"/>
          <w:color w:val="ff0000"/>
          <w:u w:val="single"/>
          <w:rtl w:val="0"/>
        </w:rPr>
        <w:t xml:space="preserve">-$1,200.00</w:t>
      </w:r>
      <w:r w:rsidDel="00000000" w:rsidR="00000000" w:rsidRPr="00000000">
        <w:rPr>
          <w:rtl w:val="0"/>
        </w:rPr>
      </w:r>
    </w:p>
    <w:p w:rsidR="00000000" w:rsidDel="00000000" w:rsidP="00000000" w:rsidRDefault="00000000" w:rsidRPr="00000000" w14:paraId="0000005E">
      <w:pPr>
        <w:spacing w:after="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tab/>
        <w:t xml:space="preserve">$13,149.15</w:t>
      </w:r>
    </w:p>
    <w:p w:rsidR="00000000" w:rsidDel="00000000" w:rsidP="00000000" w:rsidRDefault="00000000" w:rsidRPr="00000000" w14:paraId="0000005F">
      <w:pPr>
        <w:spacing w:after="0" w:lineRule="auto"/>
        <w:rPr/>
      </w:pPr>
      <w:r w:rsidDel="00000000" w:rsidR="00000000" w:rsidRPr="00000000">
        <w:rPr>
          <w:rtl w:val="0"/>
        </w:rPr>
        <w:t xml:space="preserve">There are three (3) outstanding checks:                      </w:t>
      </w:r>
    </w:p>
    <w:p w:rsidR="00000000" w:rsidDel="00000000" w:rsidP="00000000" w:rsidRDefault="00000000" w:rsidRPr="00000000" w14:paraId="00000060">
      <w:pPr>
        <w:spacing w:after="0" w:lineRule="auto"/>
        <w:rPr/>
      </w:pPr>
      <w:r w:rsidDel="00000000" w:rsidR="00000000" w:rsidRPr="00000000">
        <w:rPr>
          <w:rtl w:val="0"/>
        </w:rPr>
      </w:r>
    </w:p>
    <w:p w:rsidR="00000000" w:rsidDel="00000000" w:rsidP="00000000" w:rsidRDefault="00000000" w:rsidRPr="00000000" w14:paraId="00000061">
      <w:pPr>
        <w:numPr>
          <w:ilvl w:val="0"/>
          <w:numId w:val="6"/>
        </w:numPr>
        <w:spacing w:after="0" w:lineRule="auto"/>
        <w:ind w:left="720" w:hanging="360"/>
        <w:rPr>
          <w:rFonts w:ascii="Calibri" w:cs="Calibri" w:eastAsia="Calibri" w:hAnsi="Calibri"/>
        </w:rPr>
      </w:pPr>
      <w:r w:rsidDel="00000000" w:rsidR="00000000" w:rsidRPr="00000000">
        <w:rPr>
          <w:rtl w:val="0"/>
        </w:rPr>
        <w:t xml:space="preserve">Breezeline - office phoneline/internet check #1253 in the amount of $106.69.</w:t>
      </w:r>
    </w:p>
    <w:p w:rsidR="00000000" w:rsidDel="00000000" w:rsidP="00000000" w:rsidRDefault="00000000" w:rsidRPr="00000000" w14:paraId="00000062">
      <w:pPr>
        <w:numPr>
          <w:ilvl w:val="0"/>
          <w:numId w:val="6"/>
        </w:numPr>
        <w:spacing w:after="0" w:line="240" w:lineRule="auto"/>
        <w:ind w:left="720" w:hanging="360"/>
      </w:pPr>
      <w:r w:rsidDel="00000000" w:rsidR="00000000" w:rsidRPr="00000000">
        <w:rPr>
          <w:rtl w:val="0"/>
        </w:rPr>
        <w:t xml:space="preserve">ORSCNA January donation - check #1252 in the amount of $142.80.</w:t>
      </w:r>
    </w:p>
    <w:p w:rsidR="00000000" w:rsidDel="00000000" w:rsidP="00000000" w:rsidRDefault="00000000" w:rsidRPr="00000000" w14:paraId="00000063">
      <w:pPr>
        <w:numPr>
          <w:ilvl w:val="0"/>
          <w:numId w:val="6"/>
        </w:numPr>
        <w:spacing w:after="0" w:line="240" w:lineRule="auto"/>
        <w:ind w:left="720" w:hanging="360"/>
      </w:pPr>
      <w:r w:rsidDel="00000000" w:rsidR="00000000" w:rsidRPr="00000000">
        <w:rPr>
          <w:rtl w:val="0"/>
        </w:rPr>
        <w:t xml:space="preserve">ORSCNA February donation - check #1255 in the amount of $104.51</w:t>
      </w:r>
    </w:p>
    <w:p w:rsidR="00000000" w:rsidDel="00000000" w:rsidP="00000000" w:rsidRDefault="00000000" w:rsidRPr="00000000" w14:paraId="00000064">
      <w:pPr>
        <w:spacing w:after="0" w:line="240" w:lineRule="auto"/>
        <w:ind w:left="360" w:firstLine="0"/>
        <w:rPr/>
      </w:pPr>
      <w:r w:rsidDel="00000000" w:rsidR="00000000" w:rsidRPr="00000000">
        <w:rPr>
          <w:rtl w:val="0"/>
        </w:rPr>
      </w:r>
    </w:p>
    <w:p w:rsidR="00000000" w:rsidDel="00000000" w:rsidP="00000000" w:rsidRDefault="00000000" w:rsidRPr="00000000" w14:paraId="00000065">
      <w:pPr>
        <w:spacing w:after="0" w:line="240" w:lineRule="auto"/>
        <w:ind w:left="360" w:firstLine="0"/>
        <w:rPr/>
      </w:pPr>
      <w:r w:rsidDel="00000000" w:rsidR="00000000" w:rsidRPr="00000000">
        <w:rPr>
          <w:rtl w:val="0"/>
        </w:rPr>
        <w:t xml:space="preserve">Total amount of outstanding checks = $354.00</w:t>
      </w:r>
    </w:p>
    <w:p w:rsidR="00000000" w:rsidDel="00000000" w:rsidP="00000000" w:rsidRDefault="00000000" w:rsidRPr="00000000" w14:paraId="00000066">
      <w:pPr>
        <w:spacing w:after="0" w:line="240" w:lineRule="auto"/>
        <w:ind w:left="360" w:firstLine="0"/>
        <w:rPr/>
      </w:pPr>
      <w:r w:rsidDel="00000000" w:rsidR="00000000" w:rsidRPr="00000000">
        <w:rPr>
          <w:rtl w:val="0"/>
        </w:rPr>
      </w:r>
    </w:p>
    <w:p w:rsidR="00000000" w:rsidDel="00000000" w:rsidP="00000000" w:rsidRDefault="00000000" w:rsidRPr="00000000" w14:paraId="00000067">
      <w:pPr>
        <w:spacing w:after="0" w:line="240" w:lineRule="auto"/>
        <w:ind w:left="360" w:firstLine="0"/>
        <w:rPr/>
      </w:pPr>
      <w:r w:rsidDel="00000000" w:rsidR="00000000" w:rsidRPr="00000000">
        <w:rPr>
          <w:rtl w:val="0"/>
        </w:rPr>
        <w:t xml:space="preserve">February bank statement ending balance ($14,349.15) – outstanding checks ($354.00) = $13,995.15 </w:t>
      </w:r>
    </w:p>
    <w:p w:rsidR="00000000" w:rsidDel="00000000" w:rsidP="00000000" w:rsidRDefault="00000000" w:rsidRPr="00000000" w14:paraId="00000068">
      <w:pPr>
        <w:spacing w:after="0" w:line="240" w:lineRule="auto"/>
        <w:ind w:left="360" w:firstLine="0"/>
        <w:rPr/>
      </w:pPr>
      <w:r w:rsidDel="00000000" w:rsidR="00000000" w:rsidRPr="00000000">
        <w:rPr>
          <w:rtl w:val="0"/>
        </w:rPr>
        <w:t xml:space="preserve">actual bank balance.  </w:t>
      </w:r>
    </w:p>
    <w:p w:rsidR="00000000" w:rsidDel="00000000" w:rsidP="00000000" w:rsidRDefault="00000000" w:rsidRPr="00000000" w14:paraId="00000069">
      <w:pPr>
        <w:spacing w:after="0" w:line="240" w:lineRule="auto"/>
        <w:ind w:left="360" w:firstLine="0"/>
        <w:rPr/>
      </w:pPr>
      <w:r w:rsidDel="00000000" w:rsidR="00000000" w:rsidRPr="00000000">
        <w:rPr>
          <w:rtl w:val="0"/>
        </w:rPr>
      </w:r>
    </w:p>
    <w:p w:rsidR="00000000" w:rsidDel="00000000" w:rsidP="00000000" w:rsidRDefault="00000000" w:rsidRPr="00000000" w14:paraId="0000006A">
      <w:pPr>
        <w:spacing w:after="0" w:line="240" w:lineRule="auto"/>
        <w:rPr/>
      </w:pPr>
      <w:r w:rsidDel="00000000" w:rsidR="00000000" w:rsidRPr="00000000">
        <w:rPr>
          <w:rtl w:val="0"/>
        </w:rPr>
        <w:t xml:space="preserve">The following items will be attached for record and attached to the minutes.</w:t>
      </w:r>
    </w:p>
    <w:p w:rsidR="00000000" w:rsidDel="00000000" w:rsidP="00000000" w:rsidRDefault="00000000" w:rsidRPr="00000000" w14:paraId="0000006B">
      <w:pPr>
        <w:numPr>
          <w:ilvl w:val="0"/>
          <w:numId w:val="10"/>
        </w:numPr>
        <w:spacing w:after="0" w:line="240" w:lineRule="auto"/>
        <w:ind w:left="720" w:hanging="360"/>
        <w:rPr>
          <w:rFonts w:ascii="Calibri" w:cs="Calibri" w:eastAsia="Calibri" w:hAnsi="Calibri"/>
          <w:sz w:val="18"/>
          <w:szCs w:val="18"/>
        </w:rPr>
      </w:pPr>
      <w:r w:rsidDel="00000000" w:rsidR="00000000" w:rsidRPr="00000000">
        <w:rPr>
          <w:sz w:val="18"/>
          <w:szCs w:val="18"/>
          <w:rtl w:val="0"/>
        </w:rPr>
        <w:t xml:space="preserve">Bank Statement for February 2024</w:t>
      </w:r>
    </w:p>
    <w:p w:rsidR="00000000" w:rsidDel="00000000" w:rsidP="00000000" w:rsidRDefault="00000000" w:rsidRPr="00000000" w14:paraId="0000006C">
      <w:pPr>
        <w:numPr>
          <w:ilvl w:val="0"/>
          <w:numId w:val="10"/>
        </w:numPr>
        <w:spacing w:after="0" w:line="240" w:lineRule="auto"/>
        <w:ind w:left="720" w:hanging="360"/>
        <w:rPr>
          <w:rFonts w:ascii="Calibri" w:cs="Calibri" w:eastAsia="Calibri" w:hAnsi="Calibri"/>
          <w:sz w:val="18"/>
          <w:szCs w:val="18"/>
        </w:rPr>
      </w:pPr>
      <w:r w:rsidDel="00000000" w:rsidR="00000000" w:rsidRPr="00000000">
        <w:rPr>
          <w:sz w:val="18"/>
          <w:szCs w:val="18"/>
          <w:rtl w:val="0"/>
        </w:rPr>
        <w:t xml:space="preserve">Account Log File</w:t>
      </w:r>
    </w:p>
    <w:p w:rsidR="00000000" w:rsidDel="00000000" w:rsidP="00000000" w:rsidRDefault="00000000" w:rsidRPr="00000000" w14:paraId="0000006D">
      <w:pPr>
        <w:numPr>
          <w:ilvl w:val="0"/>
          <w:numId w:val="10"/>
        </w:numPr>
        <w:spacing w:after="0" w:line="240" w:lineRule="auto"/>
        <w:ind w:left="720" w:hanging="360"/>
        <w:rPr>
          <w:rFonts w:ascii="Calibri" w:cs="Calibri" w:eastAsia="Calibri" w:hAnsi="Calibri"/>
          <w:sz w:val="18"/>
          <w:szCs w:val="18"/>
        </w:rPr>
      </w:pPr>
      <w:r w:rsidDel="00000000" w:rsidR="00000000" w:rsidRPr="00000000">
        <w:rPr>
          <w:sz w:val="18"/>
          <w:szCs w:val="18"/>
          <w:rtl w:val="0"/>
        </w:rPr>
        <w:t xml:space="preserve">Financial workbook </w:t>
      </w:r>
    </w:p>
    <w:p w:rsidR="00000000" w:rsidDel="00000000" w:rsidP="00000000" w:rsidRDefault="00000000" w:rsidRPr="00000000" w14:paraId="0000006E">
      <w:pPr>
        <w:numPr>
          <w:ilvl w:val="0"/>
          <w:numId w:val="10"/>
        </w:numPr>
        <w:spacing w:after="0" w:line="240" w:lineRule="auto"/>
        <w:ind w:left="720" w:hanging="360"/>
        <w:rPr>
          <w:rFonts w:ascii="Calibri" w:cs="Calibri" w:eastAsia="Calibri" w:hAnsi="Calibri"/>
          <w:sz w:val="18"/>
          <w:szCs w:val="18"/>
        </w:rPr>
      </w:pPr>
      <w:r w:rsidDel="00000000" w:rsidR="00000000" w:rsidRPr="00000000">
        <w:rPr>
          <w:sz w:val="18"/>
          <w:szCs w:val="18"/>
          <w:rtl w:val="0"/>
        </w:rPr>
        <w:t xml:space="preserve">Group Donations file </w:t>
      </w:r>
    </w:p>
    <w:p w:rsidR="00000000" w:rsidDel="00000000" w:rsidP="00000000" w:rsidRDefault="00000000" w:rsidRPr="00000000" w14:paraId="0000006F">
      <w:pPr>
        <w:spacing w:after="0" w:line="240" w:lineRule="auto"/>
        <w:rPr>
          <w:sz w:val="18"/>
          <w:szCs w:val="18"/>
        </w:rPr>
      </w:pPr>
      <w:r w:rsidDel="00000000" w:rsidR="00000000" w:rsidRPr="00000000">
        <w:rPr>
          <w:rtl w:val="0"/>
        </w:rPr>
      </w:r>
    </w:p>
    <w:p w:rsidR="00000000" w:rsidDel="00000000" w:rsidP="00000000" w:rsidRDefault="00000000" w:rsidRPr="00000000" w14:paraId="00000070">
      <w:pPr>
        <w:spacing w:after="0" w:line="240" w:lineRule="auto"/>
        <w:rPr/>
      </w:pPr>
      <w:r w:rsidDel="00000000" w:rsidR="00000000" w:rsidRPr="00000000">
        <w:rPr>
          <w:rtl w:val="0"/>
        </w:rPr>
        <w:t xml:space="preserve">In loving service,</w:t>
      </w:r>
    </w:p>
    <w:p w:rsidR="00000000" w:rsidDel="00000000" w:rsidP="00000000" w:rsidRDefault="00000000" w:rsidRPr="00000000" w14:paraId="00000071">
      <w:pPr>
        <w:spacing w:after="0" w:line="240" w:lineRule="auto"/>
        <w:rPr/>
      </w:pPr>
      <w:r w:rsidDel="00000000" w:rsidR="00000000" w:rsidRPr="00000000">
        <w:rPr>
          <w:rtl w:val="0"/>
        </w:rPr>
      </w:r>
    </w:p>
    <w:p w:rsidR="00000000" w:rsidDel="00000000" w:rsidP="00000000" w:rsidRDefault="00000000" w:rsidRPr="00000000" w14:paraId="00000072">
      <w:pPr>
        <w:spacing w:after="0" w:line="240" w:lineRule="auto"/>
        <w:rPr/>
      </w:pPr>
      <w:r w:rsidDel="00000000" w:rsidR="00000000" w:rsidRPr="00000000">
        <w:rPr>
          <w:rtl w:val="0"/>
        </w:rPr>
        <w:t xml:space="preserve">Janet B.W., COASCNA Treasurer</w:t>
      </w:r>
    </w:p>
    <w:p w:rsidR="00000000" w:rsidDel="00000000" w:rsidP="00000000" w:rsidRDefault="00000000" w:rsidRPr="00000000" w14:paraId="00000073">
      <w:pPr>
        <w:spacing w:after="0" w:line="240" w:lineRule="auto"/>
        <w:rPr/>
      </w:pPr>
      <w:r w:rsidDel="00000000" w:rsidR="00000000" w:rsidRPr="00000000">
        <w:rPr>
          <w:rtl w:val="0"/>
        </w:rPr>
      </w:r>
    </w:p>
    <w:p w:rsidR="00000000" w:rsidDel="00000000" w:rsidP="00000000" w:rsidRDefault="00000000" w:rsidRPr="00000000" w14:paraId="00000074">
      <w:pPr>
        <w:spacing w:after="0" w:line="240" w:lineRule="auto"/>
        <w:rPr>
          <w:rFonts w:ascii="Readex Pro" w:cs="Readex Pro" w:eastAsia="Readex Pro" w:hAnsi="Readex Pro"/>
        </w:rPr>
      </w:pPr>
      <w:r w:rsidDel="00000000" w:rsidR="00000000" w:rsidRPr="00000000">
        <w:rPr>
          <w:rFonts w:ascii="Readex Pro" w:cs="Readex Pro" w:eastAsia="Readex Pro" w:hAnsi="Readex Pro"/>
          <w:b w:val="1"/>
          <w:u w:val="single"/>
          <w:rtl w:val="0"/>
        </w:rPr>
        <w:t xml:space="preserve">Unfinished Business:</w:t>
      </w:r>
      <w:r w:rsidDel="00000000" w:rsidR="00000000" w:rsidRPr="00000000">
        <w:rPr>
          <w:rFonts w:ascii="Readex Pro" w:cs="Readex Pro" w:eastAsia="Readex Pro" w:hAnsi="Readex Pro"/>
          <w:rtl w:val="0"/>
        </w:rPr>
        <w:t xml:space="preserve"> </w:t>
      </w:r>
    </w:p>
    <w:p w:rsidR="00000000" w:rsidDel="00000000" w:rsidP="00000000" w:rsidRDefault="00000000" w:rsidRPr="00000000" w14:paraId="00000075">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Outreach policy approval (</w:t>
      </w:r>
      <w:r w:rsidDel="00000000" w:rsidR="00000000" w:rsidRPr="00000000">
        <w:rPr>
          <w:rFonts w:ascii="Readex Pro" w:cs="Readex Pro" w:eastAsia="Readex Pro" w:hAnsi="Readex Pro"/>
          <w:b w:val="1"/>
          <w:highlight w:val="yellow"/>
          <w:rtl w:val="0"/>
        </w:rPr>
        <w:t xml:space="preserve">PASSED </w:t>
      </w:r>
      <w:r w:rsidDel="00000000" w:rsidR="00000000" w:rsidRPr="00000000">
        <w:rPr>
          <w:rFonts w:ascii="Readex Pro" w:cs="Readex Pro" w:eastAsia="Readex Pro" w:hAnsi="Readex Pro"/>
          <w:highlight w:val="yellow"/>
          <w:rtl w:val="0"/>
        </w:rPr>
        <w:t xml:space="preserve">YES: 12; NO: 0; ABSTAIN: 5</w:t>
      </w:r>
      <w:r w:rsidDel="00000000" w:rsidR="00000000" w:rsidRPr="00000000">
        <w:rPr>
          <w:rFonts w:ascii="Readex Pro" w:cs="Readex Pro" w:eastAsia="Readex Pro" w:hAnsi="Readex Pro"/>
          <w:rtl w:val="0"/>
        </w:rPr>
        <w:t xml:space="preserve">)</w:t>
      </w:r>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7">
      <w:pPr>
        <w:spacing w:after="0" w:line="240" w:lineRule="auto"/>
        <w:rPr>
          <w:rFonts w:ascii="Readex Pro" w:cs="Readex Pro" w:eastAsia="Readex Pro" w:hAnsi="Readex Pro"/>
        </w:rPr>
      </w:pPr>
      <w:r w:rsidDel="00000000" w:rsidR="00000000" w:rsidRPr="00000000">
        <w:rPr>
          <w:rFonts w:ascii="Readex Pro" w:cs="Readex Pro" w:eastAsia="Readex Pro" w:hAnsi="Readex Pro"/>
          <w:b w:val="1"/>
          <w:u w:val="single"/>
          <w:rtl w:val="0"/>
        </w:rPr>
        <w:t xml:space="preserve">Agenda Business:</w:t>
      </w:r>
      <w:r w:rsidDel="00000000" w:rsidR="00000000" w:rsidRPr="00000000">
        <w:rPr>
          <w:rFonts w:ascii="Readex Pro" w:cs="Readex Pro" w:eastAsia="Readex Pro" w:hAnsi="Readex Pro"/>
          <w:rtl w:val="0"/>
        </w:rPr>
        <w:t xml:space="preserve"> </w:t>
      </w:r>
    </w:p>
    <w:p w:rsidR="00000000" w:rsidDel="00000000" w:rsidP="00000000" w:rsidRDefault="00000000" w:rsidRPr="00000000" w14:paraId="00000078">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Budgets and Check Requests: </w:t>
      </w:r>
    </w:p>
    <w:p w:rsidR="00000000" w:rsidDel="00000000" w:rsidP="00000000" w:rsidRDefault="00000000" w:rsidRPr="00000000" w14:paraId="00000079">
      <w:pPr>
        <w:numPr>
          <w:ilvl w:val="1"/>
          <w:numId w:val="15"/>
        </w:numPr>
        <w:spacing w:after="0" w:line="240" w:lineRule="auto"/>
        <w:ind w:left="1440" w:hanging="360"/>
        <w:rPr>
          <w:rFonts w:ascii="Readex Pro" w:cs="Readex Pro" w:eastAsia="Readex Pro" w:hAnsi="Readex Pro"/>
        </w:rPr>
      </w:pPr>
      <w:r w:rsidDel="00000000" w:rsidR="00000000" w:rsidRPr="00000000">
        <w:rPr>
          <w:rtl w:val="0"/>
        </w:rPr>
        <w:t xml:space="preserve">Paul (WSR)- $299 budget request from Grafton (tabled until Paul can talk to PR)</w:t>
      </w:r>
    </w:p>
    <w:p w:rsidR="00000000" w:rsidDel="00000000" w:rsidP="00000000" w:rsidRDefault="00000000" w:rsidRPr="00000000" w14:paraId="0000007A">
      <w:pPr>
        <w:numPr>
          <w:ilvl w:val="1"/>
          <w:numId w:val="15"/>
        </w:numPr>
        <w:spacing w:after="0" w:line="240" w:lineRule="auto"/>
        <w:ind w:left="1440" w:hanging="360"/>
        <w:rPr>
          <w:rFonts w:ascii="Readex Pro" w:cs="Readex Pro" w:eastAsia="Readex Pro" w:hAnsi="Readex Pro"/>
          <w:b w:val="1"/>
        </w:rPr>
      </w:pPr>
      <w:r w:rsidDel="00000000" w:rsidR="00000000" w:rsidRPr="00000000">
        <w:rPr>
          <w:rtl w:val="0"/>
        </w:rPr>
        <w:t xml:space="preserve">Paul (WSR)- $300 check request for literature out of approved WSR budget</w:t>
      </w:r>
      <w:r w:rsidDel="00000000" w:rsidR="00000000" w:rsidRPr="00000000">
        <w:rPr>
          <w:rtl w:val="0"/>
        </w:rPr>
      </w:r>
    </w:p>
    <w:p w:rsidR="00000000" w:rsidDel="00000000" w:rsidP="00000000" w:rsidRDefault="00000000" w:rsidRPr="00000000" w14:paraId="0000007B">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Elections: </w:t>
      </w:r>
    </w:p>
    <w:p w:rsidR="00000000" w:rsidDel="00000000" w:rsidP="00000000" w:rsidRDefault="00000000" w:rsidRPr="00000000" w14:paraId="0000007C">
      <w:pPr>
        <w:numPr>
          <w:ilvl w:val="1"/>
          <w:numId w:val="15"/>
        </w:numPr>
        <w:spacing w:after="0" w:line="240" w:lineRule="auto"/>
        <w:ind w:left="1440" w:hanging="360"/>
        <w:rPr>
          <w:rFonts w:ascii="Readex Pro" w:cs="Readex Pro" w:eastAsia="Readex Pro" w:hAnsi="Readex Pro"/>
        </w:rPr>
      </w:pPr>
      <w:r w:rsidDel="00000000" w:rsidR="00000000" w:rsidRPr="00000000">
        <w:rPr>
          <w:rFonts w:ascii="Readex Pro" w:cs="Readex Pro" w:eastAsia="Readex Pro" w:hAnsi="Readex Pro"/>
          <w:b w:val="1"/>
          <w:rtl w:val="0"/>
        </w:rPr>
        <w:t xml:space="preserve">Jasper K </w:t>
      </w:r>
      <w:r w:rsidDel="00000000" w:rsidR="00000000" w:rsidRPr="00000000">
        <w:rPr>
          <w:rFonts w:ascii="Readex Pro" w:cs="Readex Pro" w:eastAsia="Readex Pro" w:hAnsi="Readex Pro"/>
          <w:rtl w:val="0"/>
        </w:rPr>
        <w:t xml:space="preserve">for Newsletter chair </w:t>
      </w:r>
      <w:r w:rsidDel="00000000" w:rsidR="00000000" w:rsidRPr="00000000">
        <w:rPr>
          <w:rFonts w:ascii="Readex Pro" w:cs="Readex Pro" w:eastAsia="Readex Pro" w:hAnsi="Readex Pro"/>
          <w:b w:val="1"/>
          <w:highlight w:val="yellow"/>
          <w:rtl w:val="0"/>
        </w:rPr>
        <w:t xml:space="preserve">PASS </w:t>
      </w:r>
      <w:r w:rsidDel="00000000" w:rsidR="00000000" w:rsidRPr="00000000">
        <w:rPr>
          <w:rFonts w:ascii="Readex Pro" w:cs="Readex Pro" w:eastAsia="Readex Pro" w:hAnsi="Readex Pro"/>
          <w:highlight w:val="yellow"/>
          <w:rtl w:val="0"/>
        </w:rPr>
        <w:t xml:space="preserve">YES: 10; NO: 5; ABSTAIN: 2</w:t>
      </w:r>
      <w:r w:rsidDel="00000000" w:rsidR="00000000" w:rsidRPr="00000000">
        <w:rPr>
          <w:rtl w:val="0"/>
        </w:rPr>
      </w:r>
    </w:p>
    <w:p w:rsidR="00000000" w:rsidDel="00000000" w:rsidP="00000000" w:rsidRDefault="00000000" w:rsidRPr="00000000" w14:paraId="0000007D">
      <w:pPr>
        <w:keepNext w:val="0"/>
        <w:keepLines w:val="0"/>
        <w:pageBreakBefore w:val="0"/>
        <w:widowControl w:val="1"/>
        <w:numPr>
          <w:ilvl w:val="0"/>
          <w:numId w:val="1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Motions</w:t>
      </w:r>
    </w:p>
    <w:p w:rsidR="00000000" w:rsidDel="00000000" w:rsidP="00000000" w:rsidRDefault="00000000" w:rsidRPr="00000000" w14:paraId="0000007E">
      <w:pPr>
        <w:keepNext w:val="0"/>
        <w:keepLines w:val="0"/>
        <w:pageBreakBefore w:val="0"/>
        <w:widowControl w:val="1"/>
        <w:numPr>
          <w:ilvl w:val="1"/>
          <w:numId w:val="15"/>
        </w:numPr>
        <w:pBdr>
          <w:top w:space="0" w:sz="0" w:val="nil"/>
          <w:left w:space="0" w:sz="0" w:val="nil"/>
          <w:bottom w:space="0" w:sz="0" w:val="nil"/>
          <w:right w:space="0" w:sz="0" w:val="nil"/>
          <w:between w:space="0" w:sz="0" w:val="nil"/>
        </w:pBdr>
        <w:shd w:fill="auto" w:val="clear"/>
        <w:spacing w:after="0" w:before="0" w:line="240" w:lineRule="auto"/>
        <w:ind w:left="1440" w:right="0" w:hanging="360"/>
        <w:jc w:val="left"/>
        <w:rPr>
          <w:rFonts w:ascii="Readex Pro" w:cs="Readex Pro" w:eastAsia="Readex Pro" w:hAnsi="Readex Pro"/>
          <w:u w:val="none"/>
        </w:rPr>
      </w:pPr>
      <w:r w:rsidDel="00000000" w:rsidR="00000000" w:rsidRPr="00000000">
        <w:rPr>
          <w:rFonts w:ascii="Readex Pro" w:cs="Readex Pro" w:eastAsia="Readex Pro" w:hAnsi="Readex Pro"/>
          <w:rtl w:val="0"/>
        </w:rPr>
        <w:t xml:space="preserve">NONE </w:t>
      </w:r>
      <w:r w:rsidDel="00000000" w:rsidR="00000000" w:rsidRPr="00000000">
        <w:rPr>
          <w:rtl w:val="0"/>
        </w:rPr>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rPr>
      </w:pPr>
      <w:r w:rsidDel="00000000" w:rsidR="00000000" w:rsidRPr="00000000">
        <w:rPr>
          <w:rtl w:val="0"/>
        </w:rPr>
      </w:r>
    </w:p>
    <w:p w:rsidR="00000000" w:rsidDel="00000000" w:rsidP="00000000" w:rsidRDefault="00000000" w:rsidRPr="00000000" w14:paraId="00000080">
      <w:pPr>
        <w:spacing w:after="0" w:line="240" w:lineRule="auto"/>
        <w:rPr>
          <w:rFonts w:ascii="Readex Pro" w:cs="Readex Pro" w:eastAsia="Readex Pro" w:hAnsi="Readex Pro"/>
          <w:b w:val="1"/>
          <w:u w:val="single"/>
        </w:rPr>
      </w:pPr>
      <w:r w:rsidDel="00000000" w:rsidR="00000000" w:rsidRPr="00000000">
        <w:rPr>
          <w:rFonts w:ascii="Readex Pro" w:cs="Readex Pro" w:eastAsia="Readex Pro" w:hAnsi="Readex Pro"/>
          <w:b w:val="1"/>
          <w:u w:val="single"/>
          <w:rtl w:val="0"/>
        </w:rPr>
        <w:t xml:space="preserve">Group Reports:</w:t>
      </w:r>
    </w:p>
    <w:p w:rsidR="00000000" w:rsidDel="00000000" w:rsidP="00000000" w:rsidRDefault="00000000" w:rsidRPr="00000000" w14:paraId="00000081">
      <w:pPr>
        <w:pStyle w:val="Title"/>
        <w:jc w:val="left"/>
        <w:rPr/>
      </w:pPr>
      <w:r w:rsidDel="00000000" w:rsidR="00000000" w:rsidRPr="00000000">
        <w:rPr>
          <w:rFonts w:ascii="Readex Pro" w:cs="Readex Pro" w:eastAsia="Readex Pro" w:hAnsi="Readex Pro"/>
          <w:sz w:val="22"/>
          <w:szCs w:val="22"/>
          <w:rtl w:val="0"/>
        </w:rPr>
        <w:t xml:space="preserve">Up to date meeting information is on the website, NACentralOhio.org. Please email any revisions needed due to closing or changes to a meeting to PR at </w:t>
      </w:r>
      <w:hyperlink r:id="rId8">
        <w:r w:rsidDel="00000000" w:rsidR="00000000" w:rsidRPr="00000000">
          <w:rPr>
            <w:rFonts w:ascii="Readex Pro" w:cs="Readex Pro" w:eastAsia="Readex Pro" w:hAnsi="Readex Pro"/>
            <w:color w:val="0000ff"/>
            <w:sz w:val="22"/>
            <w:szCs w:val="22"/>
            <w:u w:val="single"/>
            <w:rtl w:val="0"/>
          </w:rPr>
          <w:t xml:space="preserve">coascna@gmail.com</w:t>
        </w:r>
      </w:hyperlink>
      <w:r w:rsidDel="00000000" w:rsidR="00000000" w:rsidRPr="00000000">
        <w:rPr>
          <w:rFonts w:ascii="Readex Pro" w:cs="Readex Pro" w:eastAsia="Readex Pro" w:hAnsi="Readex Pro"/>
          <w:sz w:val="22"/>
          <w:szCs w:val="22"/>
          <w:rtl w:val="0"/>
        </w:rPr>
        <w:t xml:space="preserve">. </w:t>
        <w:br w:type="textWrapping"/>
      </w:r>
      <w:r w:rsidDel="00000000" w:rsidR="00000000" w:rsidRPr="00000000">
        <w:rPr>
          <w:rtl w:val="0"/>
        </w:rPr>
      </w:r>
    </w:p>
    <w:p w:rsidR="00000000" w:rsidDel="00000000" w:rsidP="00000000" w:rsidRDefault="00000000" w:rsidRPr="00000000" w14:paraId="00000082">
      <w:pPr>
        <w:spacing w:line="240" w:lineRule="auto"/>
        <w:rPr>
          <w:b w:val="1"/>
          <w:highlight w:val="yellow"/>
        </w:rPr>
      </w:pPr>
      <w:r w:rsidDel="00000000" w:rsidR="00000000" w:rsidRPr="00000000">
        <w:rPr>
          <w:b w:val="1"/>
          <w:highlight w:val="yellow"/>
          <w:rtl w:val="0"/>
        </w:rPr>
        <w:t xml:space="preserve">Groups needing support:</w:t>
      </w:r>
    </w:p>
    <w:p w:rsidR="00000000" w:rsidDel="00000000" w:rsidP="00000000" w:rsidRDefault="00000000" w:rsidRPr="00000000" w14:paraId="00000083">
      <w:pPr>
        <w:spacing w:after="0" w:lineRule="auto"/>
        <w:rPr/>
      </w:pPr>
      <w:r w:rsidDel="00000000" w:rsidR="00000000" w:rsidRPr="00000000">
        <w:rPr>
          <w:rtl w:val="0"/>
        </w:rPr>
      </w:r>
    </w:p>
    <w:p w:rsidR="00000000" w:rsidDel="00000000" w:rsidP="00000000" w:rsidRDefault="00000000" w:rsidRPr="00000000" w14:paraId="00000084">
      <w:pPr>
        <w:pStyle w:val="Title"/>
        <w:jc w:val="left"/>
        <w:rPr>
          <w:rFonts w:ascii="Readex Pro" w:cs="Readex Pro" w:eastAsia="Readex Pro" w:hAnsi="Readex Pro"/>
          <w:b w:val="1"/>
          <w:sz w:val="22"/>
          <w:szCs w:val="22"/>
          <w:u w:val="single"/>
        </w:rPr>
      </w:pPr>
      <w:r w:rsidDel="00000000" w:rsidR="00000000" w:rsidRPr="00000000">
        <w:rPr>
          <w:rFonts w:ascii="Readex Pro" w:cs="Readex Pro" w:eastAsia="Readex Pro" w:hAnsi="Readex Pro"/>
          <w:b w:val="1"/>
          <w:sz w:val="22"/>
          <w:szCs w:val="22"/>
          <w:u w:val="single"/>
          <w:rtl w:val="0"/>
        </w:rPr>
        <w:t xml:space="preserve">Administrative Reports:</w:t>
      </w:r>
    </w:p>
    <w:p w:rsidR="00000000" w:rsidDel="00000000" w:rsidP="00000000" w:rsidRDefault="00000000" w:rsidRPr="00000000" w14:paraId="00000085">
      <w:pPr>
        <w:spacing w:after="0" w:line="240" w:lineRule="auto"/>
        <w:rPr>
          <w:rFonts w:ascii="Arial" w:cs="Arial" w:eastAsia="Arial" w:hAnsi="Arial"/>
        </w:rPr>
      </w:pPr>
      <w:r w:rsidDel="00000000" w:rsidR="00000000" w:rsidRPr="00000000">
        <w:rPr>
          <w:rFonts w:ascii="Readex Pro" w:cs="Readex Pro" w:eastAsia="Readex Pro" w:hAnsi="Readex Pro"/>
          <w:b w:val="1"/>
          <w:rtl w:val="0"/>
        </w:rPr>
        <w:t xml:space="preserve">Chair Report: (Casey V-P)</w:t>
      </w:r>
      <w:r w:rsidDel="00000000" w:rsidR="00000000" w:rsidRPr="00000000">
        <w:rPr>
          <w:rtl w:val="0"/>
        </w:rPr>
      </w:r>
    </w:p>
    <w:p w:rsidR="00000000" w:rsidDel="00000000" w:rsidP="00000000" w:rsidRDefault="00000000" w:rsidRPr="00000000" w14:paraId="00000086">
      <w:pPr>
        <w:spacing w:after="0" w:lineRule="auto"/>
        <w:rPr>
          <w:rFonts w:ascii="Arial" w:cs="Arial" w:eastAsia="Arial" w:hAnsi="Arial"/>
        </w:rPr>
      </w:pPr>
      <w:r w:rsidDel="00000000" w:rsidR="00000000" w:rsidRPr="00000000">
        <w:rPr>
          <w:rFonts w:ascii="Arial" w:cs="Arial" w:eastAsia="Arial" w:hAnsi="Arial"/>
          <w:rtl w:val="0"/>
        </w:rPr>
        <w:t xml:space="preserve">Good afternoon Family, </w:t>
      </w:r>
    </w:p>
    <w:p w:rsidR="00000000" w:rsidDel="00000000" w:rsidP="00000000" w:rsidRDefault="00000000" w:rsidRPr="00000000" w14:paraId="00000087">
      <w:pPr>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088">
      <w:pPr>
        <w:spacing w:after="0" w:lineRule="auto"/>
        <w:rPr>
          <w:rFonts w:ascii="Arial" w:cs="Arial" w:eastAsia="Arial" w:hAnsi="Arial"/>
        </w:rPr>
      </w:pPr>
      <w:r w:rsidDel="00000000" w:rsidR="00000000" w:rsidRPr="00000000">
        <w:rPr>
          <w:rFonts w:ascii="Arial" w:cs="Arial" w:eastAsia="Arial" w:hAnsi="Arial"/>
          <w:rtl w:val="0"/>
        </w:rPr>
        <w:t xml:space="preserve">Please continue to announce the area’s open service positions at your homegroups and subcommittee meetings! Openings are listed at the end of the agenda each month, today’s include Regional Committee Member (and Alternate), Vice-Treasurer, Vice-Secretary, and Area Office Chair. If you or someone you know is interested in any of these positions, come chat with me after today’s meeting!</w:t>
      </w:r>
    </w:p>
    <w:p w:rsidR="00000000" w:rsidDel="00000000" w:rsidP="00000000" w:rsidRDefault="00000000" w:rsidRPr="00000000" w14:paraId="00000089">
      <w:pPr>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08A">
      <w:pPr>
        <w:spacing w:after="0" w:lineRule="auto"/>
        <w:rPr>
          <w:rFonts w:ascii="Arial" w:cs="Arial" w:eastAsia="Arial" w:hAnsi="Arial"/>
        </w:rPr>
      </w:pPr>
      <w:r w:rsidDel="00000000" w:rsidR="00000000" w:rsidRPr="00000000">
        <w:rPr>
          <w:rFonts w:ascii="Arial" w:cs="Arial" w:eastAsia="Arial" w:hAnsi="Arial"/>
          <w:rtl w:val="0"/>
        </w:rPr>
        <w:t xml:space="preserve">Please take some time to review the current Issue Discussion Topics (IDTs) available on the NAWS website (</w:t>
      </w:r>
      <w:hyperlink r:id="rId9">
        <w:r w:rsidDel="00000000" w:rsidR="00000000" w:rsidRPr="00000000">
          <w:rPr>
            <w:rFonts w:ascii="Arial" w:cs="Arial" w:eastAsia="Arial" w:hAnsi="Arial"/>
            <w:color w:val="1155cc"/>
            <w:u w:val="single"/>
            <w:rtl w:val="0"/>
          </w:rPr>
          <w:t xml:space="preserve">https://www.na.org/?ID=2023-IDT</w:t>
        </w:r>
      </w:hyperlink>
      <w:r w:rsidDel="00000000" w:rsidR="00000000" w:rsidRPr="00000000">
        <w:rPr>
          <w:rFonts w:ascii="Arial" w:cs="Arial" w:eastAsia="Arial" w:hAnsi="Arial"/>
          <w:rtl w:val="0"/>
        </w:rPr>
        <w:t xml:space="preserve">). These topics came from approved motions at the 2023 World Service Conference asking that the topics be discussed by the fellowship as a whole. The four topics each have workshop outlines, powerpoint presentations, and FAQ documents available. Feedback on the topics can be submitted by individual addicts, groups, and service bodies. I’d like to encourage GSRs, homegroups, subcommittees, concerned members, etc. to consider hosting workshops to review these.</w:t>
      </w:r>
    </w:p>
    <w:p w:rsidR="00000000" w:rsidDel="00000000" w:rsidP="00000000" w:rsidRDefault="00000000" w:rsidRPr="00000000" w14:paraId="0000008B">
      <w:pPr>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08C">
      <w:pPr>
        <w:spacing w:after="0" w:lineRule="auto"/>
        <w:rPr>
          <w:rFonts w:ascii="Arial" w:cs="Arial" w:eastAsia="Arial" w:hAnsi="Arial"/>
        </w:rPr>
      </w:pPr>
      <w:r w:rsidDel="00000000" w:rsidR="00000000" w:rsidRPr="00000000">
        <w:rPr>
          <w:rFonts w:ascii="Arial" w:cs="Arial" w:eastAsia="Arial" w:hAnsi="Arial"/>
          <w:rtl w:val="0"/>
        </w:rPr>
        <w:t xml:space="preserve">Gender-Neutral and Inclusive Language in NA Literature</w:t>
      </w:r>
    </w:p>
    <w:p w:rsidR="00000000" w:rsidDel="00000000" w:rsidP="00000000" w:rsidRDefault="00000000" w:rsidRPr="00000000" w14:paraId="0000008D">
      <w:pPr>
        <w:spacing w:after="0" w:lineRule="auto"/>
        <w:rPr>
          <w:rFonts w:ascii="Arial" w:cs="Arial" w:eastAsia="Arial" w:hAnsi="Arial"/>
        </w:rPr>
      </w:pPr>
      <w:r w:rsidDel="00000000" w:rsidR="00000000" w:rsidRPr="00000000">
        <w:rPr>
          <w:rFonts w:ascii="Arial" w:cs="Arial" w:eastAsia="Arial" w:hAnsi="Arial"/>
          <w:rtl w:val="0"/>
        </w:rPr>
        <w:t xml:space="preserve">Dealing with Disruptive and Predatory Behavior</w:t>
      </w:r>
    </w:p>
    <w:p w:rsidR="00000000" w:rsidDel="00000000" w:rsidP="00000000" w:rsidRDefault="00000000" w:rsidRPr="00000000" w14:paraId="0000008E">
      <w:pPr>
        <w:spacing w:after="0" w:lineRule="auto"/>
        <w:rPr>
          <w:rFonts w:ascii="Arial" w:cs="Arial" w:eastAsia="Arial" w:hAnsi="Arial"/>
        </w:rPr>
      </w:pPr>
      <w:r w:rsidDel="00000000" w:rsidR="00000000" w:rsidRPr="00000000">
        <w:rPr>
          <w:rFonts w:ascii="Arial" w:cs="Arial" w:eastAsia="Arial" w:hAnsi="Arial"/>
          <w:rtl w:val="0"/>
        </w:rPr>
        <w:t xml:space="preserve">DRT/MAT as It Relates to NA: Helping Members Take Root</w:t>
      </w:r>
    </w:p>
    <w:p w:rsidR="00000000" w:rsidDel="00000000" w:rsidP="00000000" w:rsidRDefault="00000000" w:rsidRPr="00000000" w14:paraId="0000008F">
      <w:pPr>
        <w:spacing w:after="0" w:lineRule="auto"/>
        <w:rPr>
          <w:rFonts w:ascii="Arial" w:cs="Arial" w:eastAsia="Arial" w:hAnsi="Arial"/>
        </w:rPr>
      </w:pPr>
      <w:r w:rsidDel="00000000" w:rsidR="00000000" w:rsidRPr="00000000">
        <w:rPr>
          <w:rFonts w:ascii="Arial" w:cs="Arial" w:eastAsia="Arial" w:hAnsi="Arial"/>
          <w:rtl w:val="0"/>
        </w:rPr>
        <w:t xml:space="preserve">Reimagining and Revitalizing Service Committees</w:t>
      </w:r>
    </w:p>
    <w:p w:rsidR="00000000" w:rsidDel="00000000" w:rsidP="00000000" w:rsidRDefault="00000000" w:rsidRPr="00000000" w14:paraId="00000090">
      <w:pPr>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091">
      <w:pPr>
        <w:spacing w:after="0" w:lineRule="auto"/>
        <w:rPr>
          <w:rFonts w:ascii="Arial" w:cs="Arial" w:eastAsia="Arial" w:hAnsi="Arial"/>
        </w:rPr>
      </w:pPr>
      <w:r w:rsidDel="00000000" w:rsidR="00000000" w:rsidRPr="00000000">
        <w:rPr>
          <w:rFonts w:ascii="Arial" w:cs="Arial" w:eastAsia="Arial" w:hAnsi="Arial"/>
          <w:rtl w:val="0"/>
        </w:rPr>
        <w:t xml:space="preserve">Our next ASC meeting is April 21st at 2pm at the 1066 Bellows Ave Church. Please arrive early to help set up. This will be my last meeting as your COASCNA area chair. Folks can reach out to me or our Vice-Chair James G with questions, concerns, or other feedback regarding the ASC meeting and happenings in the area. My cell phone is 330-523-8924 and email is </w:t>
      </w:r>
      <w:hyperlink r:id="rId10">
        <w:r w:rsidDel="00000000" w:rsidR="00000000" w:rsidRPr="00000000">
          <w:rPr>
            <w:rFonts w:ascii="Arial" w:cs="Arial" w:eastAsia="Arial" w:hAnsi="Arial"/>
            <w:color w:val="1155cc"/>
            <w:u w:val="single"/>
            <w:rtl w:val="0"/>
          </w:rPr>
          <w:t xml:space="preserve">c.varabkanich@gmail.com</w:t>
        </w:r>
      </w:hyperlink>
      <w:r w:rsidDel="00000000" w:rsidR="00000000" w:rsidRPr="00000000">
        <w:rPr>
          <w:rtl w:val="0"/>
        </w:rPr>
      </w:r>
    </w:p>
    <w:p w:rsidR="00000000" w:rsidDel="00000000" w:rsidP="00000000" w:rsidRDefault="00000000" w:rsidRPr="00000000" w14:paraId="00000092">
      <w:pPr>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093">
      <w:pPr>
        <w:spacing w:after="0" w:lineRule="auto"/>
        <w:rPr>
          <w:rFonts w:ascii="Arial" w:cs="Arial" w:eastAsia="Arial" w:hAnsi="Arial"/>
        </w:rPr>
      </w:pPr>
      <w:r w:rsidDel="00000000" w:rsidR="00000000" w:rsidRPr="00000000">
        <w:rPr>
          <w:rFonts w:ascii="Arial" w:cs="Arial" w:eastAsia="Arial" w:hAnsi="Arial"/>
          <w:rtl w:val="0"/>
        </w:rPr>
        <w:t xml:space="preserve">In loving service,</w:t>
      </w:r>
    </w:p>
    <w:p w:rsidR="00000000" w:rsidDel="00000000" w:rsidP="00000000" w:rsidRDefault="00000000" w:rsidRPr="00000000" w14:paraId="00000094">
      <w:pPr>
        <w:spacing w:after="0" w:lineRule="auto"/>
        <w:rPr>
          <w:rFonts w:ascii="Arial" w:cs="Arial" w:eastAsia="Arial" w:hAnsi="Arial"/>
        </w:rPr>
      </w:pPr>
      <w:r w:rsidDel="00000000" w:rsidR="00000000" w:rsidRPr="00000000">
        <w:rPr>
          <w:rtl w:val="0"/>
        </w:rPr>
      </w:r>
    </w:p>
    <w:p w:rsidR="00000000" w:rsidDel="00000000" w:rsidP="00000000" w:rsidRDefault="00000000" w:rsidRPr="00000000" w14:paraId="00000095">
      <w:pPr>
        <w:spacing w:after="0" w:lineRule="auto"/>
        <w:rPr>
          <w:rFonts w:ascii="Arial" w:cs="Arial" w:eastAsia="Arial" w:hAnsi="Arial"/>
        </w:rPr>
      </w:pPr>
      <w:r w:rsidDel="00000000" w:rsidR="00000000" w:rsidRPr="00000000">
        <w:rPr>
          <w:rFonts w:ascii="Arial" w:cs="Arial" w:eastAsia="Arial" w:hAnsi="Arial"/>
          <w:rtl w:val="0"/>
        </w:rPr>
        <w:t xml:space="preserve">Casey V.</w:t>
      </w:r>
    </w:p>
    <w:p w:rsidR="00000000" w:rsidDel="00000000" w:rsidP="00000000" w:rsidRDefault="00000000" w:rsidRPr="00000000" w14:paraId="00000096">
      <w:pPr>
        <w:spacing w:after="0" w:lineRule="auto"/>
        <w:rPr>
          <w:rFonts w:ascii="Readex Pro" w:cs="Readex Pro" w:eastAsia="Readex Pro" w:hAnsi="Readex Pro"/>
          <w:highlight w:val="yellow"/>
        </w:rPr>
      </w:pPr>
      <w:r w:rsidDel="00000000" w:rsidR="00000000" w:rsidRPr="00000000">
        <w:rPr>
          <w:rFonts w:ascii="Arial" w:cs="Arial" w:eastAsia="Arial" w:hAnsi="Arial"/>
          <w:rtl w:val="0"/>
        </w:rPr>
        <w:t xml:space="preserve">COASCNA Chairperson</w:t>
      </w:r>
      <w:r w:rsidDel="00000000" w:rsidR="00000000" w:rsidRPr="00000000">
        <w:rPr>
          <w:rtl w:val="0"/>
        </w:rPr>
      </w:r>
    </w:p>
    <w:p w:rsidR="00000000" w:rsidDel="00000000" w:rsidP="00000000" w:rsidRDefault="00000000" w:rsidRPr="00000000" w14:paraId="00000097">
      <w:pPr>
        <w:spacing w:after="0" w:line="240" w:lineRule="auto"/>
        <w:rPr>
          <w:rFonts w:ascii="Readex Pro" w:cs="Readex Pro" w:eastAsia="Readex Pro" w:hAnsi="Readex Pro"/>
        </w:rPr>
      </w:pPr>
      <w:r w:rsidDel="00000000" w:rsidR="00000000" w:rsidRPr="00000000">
        <w:rPr>
          <w:rtl w:val="0"/>
        </w:rPr>
      </w:r>
    </w:p>
    <w:p w:rsidR="00000000" w:rsidDel="00000000" w:rsidP="00000000" w:rsidRDefault="00000000" w:rsidRPr="00000000" w14:paraId="00000098">
      <w:pPr>
        <w:spacing w:after="0" w:line="240" w:lineRule="auto"/>
        <w:rPr>
          <w:rFonts w:ascii="Readex Pro" w:cs="Readex Pro" w:eastAsia="Readex Pro" w:hAnsi="Readex Pro"/>
        </w:rPr>
      </w:pPr>
      <w:r w:rsidDel="00000000" w:rsidR="00000000" w:rsidRPr="00000000">
        <w:rPr>
          <w:rFonts w:ascii="Readex Pro" w:cs="Readex Pro" w:eastAsia="Readex Pro" w:hAnsi="Readex Pro"/>
          <w:b w:val="1"/>
          <w:rtl w:val="0"/>
        </w:rPr>
        <w:t xml:space="preserve">Vice Chair (James G)</w:t>
      </w:r>
      <w:r w:rsidDel="00000000" w:rsidR="00000000" w:rsidRPr="00000000">
        <w:rPr>
          <w:rtl w:val="0"/>
        </w:rPr>
      </w:r>
    </w:p>
    <w:p w:rsidR="00000000" w:rsidDel="00000000" w:rsidP="00000000" w:rsidRDefault="00000000" w:rsidRPr="00000000" w14:paraId="00000099">
      <w:pPr>
        <w:spacing w:after="0" w:line="240" w:lineRule="auto"/>
        <w:rPr>
          <w:rFonts w:ascii="Readex Pro" w:cs="Readex Pro" w:eastAsia="Readex Pro" w:hAnsi="Readex Pro"/>
          <w:highlight w:val="yellow"/>
        </w:rPr>
      </w:pPr>
      <w:r w:rsidDel="00000000" w:rsidR="00000000" w:rsidRPr="00000000">
        <w:rPr>
          <w:rFonts w:ascii="Readex Pro" w:cs="Readex Pro" w:eastAsia="Readex Pro" w:hAnsi="Readex Pro"/>
          <w:highlight w:val="yellow"/>
        </w:rPr>
        <w:drawing>
          <wp:inline distB="114300" distT="114300" distL="114300" distR="114300">
            <wp:extent cx="6858000" cy="9283700"/>
            <wp:effectExtent b="0" l="0" r="0" t="0"/>
            <wp:docPr id="6"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6858000" cy="9283700"/>
                    </a:xfrm>
                    <a:prstGeom prst="rect"/>
                    <a:ln/>
                  </pic:spPr>
                </pic:pic>
              </a:graphicData>
            </a:graphic>
          </wp:inline>
        </w:drawing>
      </w:r>
      <w:r w:rsidDel="00000000" w:rsidR="00000000" w:rsidRPr="00000000">
        <w:rPr>
          <w:rtl w:val="0"/>
        </w:rPr>
      </w:r>
    </w:p>
    <w:p w:rsidR="00000000" w:rsidDel="00000000" w:rsidP="00000000" w:rsidRDefault="00000000" w:rsidRPr="00000000" w14:paraId="0000009A">
      <w:pPr>
        <w:spacing w:after="0" w:line="240" w:lineRule="auto"/>
        <w:rPr>
          <w:rFonts w:ascii="Readex Pro" w:cs="Readex Pro" w:eastAsia="Readex Pro" w:hAnsi="Readex Pro"/>
        </w:rPr>
      </w:pPr>
      <w:r w:rsidDel="00000000" w:rsidR="00000000" w:rsidRPr="00000000">
        <w:rPr>
          <w:rtl w:val="0"/>
        </w:rPr>
      </w:r>
    </w:p>
    <w:p w:rsidR="00000000" w:rsidDel="00000000" w:rsidP="00000000" w:rsidRDefault="00000000" w:rsidRPr="00000000" w14:paraId="0000009B">
      <w:pPr>
        <w:spacing w:after="0" w:line="240" w:lineRule="auto"/>
        <w:rPr>
          <w:b w:val="1"/>
          <w:sz w:val="32"/>
          <w:szCs w:val="32"/>
          <w:u w:val="single"/>
        </w:rPr>
      </w:pPr>
      <w:r w:rsidDel="00000000" w:rsidR="00000000" w:rsidRPr="00000000">
        <w:rPr>
          <w:rFonts w:ascii="Readex Pro" w:cs="Readex Pro" w:eastAsia="Readex Pro" w:hAnsi="Readex Pro"/>
          <w:b w:val="1"/>
          <w:rtl w:val="0"/>
        </w:rPr>
        <w:t xml:space="preserve">Treasurer: (Janet)</w:t>
      </w:r>
      <w:r w:rsidDel="00000000" w:rsidR="00000000" w:rsidRPr="00000000">
        <w:rPr>
          <w:rtl w:val="0"/>
        </w:rPr>
      </w:r>
    </w:p>
    <w:p w:rsidR="00000000" w:rsidDel="00000000" w:rsidP="00000000" w:rsidRDefault="00000000" w:rsidRPr="00000000" w14:paraId="0000009C">
      <w:pPr>
        <w:spacing w:after="0" w:line="240" w:lineRule="auto"/>
        <w:rPr/>
      </w:pPr>
      <w:r w:rsidDel="00000000" w:rsidR="00000000" w:rsidRPr="00000000">
        <w:rPr>
          <w:rtl w:val="0"/>
        </w:rPr>
        <w:t xml:space="preserve">Good afternoon family, thank you for the opportunity to serve our area. Please continue to announce the following during group announcements:</w:t>
      </w:r>
    </w:p>
    <w:p w:rsidR="00000000" w:rsidDel="00000000" w:rsidP="00000000" w:rsidRDefault="00000000" w:rsidRPr="00000000" w14:paraId="0000009D">
      <w:pPr>
        <w:spacing w:after="0" w:line="240" w:lineRule="auto"/>
        <w:rPr/>
      </w:pPr>
      <w:r w:rsidDel="00000000" w:rsidR="00000000" w:rsidRPr="00000000">
        <w:rPr>
          <w:rtl w:val="0"/>
        </w:rPr>
      </w:r>
    </w:p>
    <w:p w:rsidR="00000000" w:rsidDel="00000000" w:rsidP="00000000" w:rsidRDefault="00000000" w:rsidRPr="00000000" w14:paraId="0000009E">
      <w:pPr>
        <w:spacing w:after="0" w:line="240" w:lineRule="auto"/>
        <w:rPr/>
      </w:pPr>
      <w:r w:rsidDel="00000000" w:rsidR="00000000" w:rsidRPr="00000000">
        <w:rPr>
          <w:rtl w:val="0"/>
        </w:rPr>
        <w:t xml:space="preserve">Here are the tasks that were completed for the month of February:</w:t>
      </w:r>
    </w:p>
    <w:p w:rsidR="00000000" w:rsidDel="00000000" w:rsidP="00000000" w:rsidRDefault="00000000" w:rsidRPr="00000000" w14:paraId="0000009F">
      <w:pPr>
        <w:tabs>
          <w:tab w:val="center" w:leader="none" w:pos="4230"/>
        </w:tabs>
        <w:spacing w:after="0" w:lineRule="auto"/>
        <w:rPr/>
      </w:pPr>
      <w:r w:rsidDel="00000000" w:rsidR="00000000" w:rsidRPr="00000000">
        <w:rPr>
          <w:rtl w:val="0"/>
        </w:rPr>
        <w:t xml:space="preserve">The bank account beginning balance was </w:t>
        <w:tab/>
      </w:r>
      <w:r w:rsidDel="00000000" w:rsidR="00000000" w:rsidRPr="00000000">
        <w:rPr>
          <w:b w:val="1"/>
          <w:rtl w:val="0"/>
        </w:rPr>
        <w:t xml:space="preserve">$5,618.90</w:t>
      </w:r>
      <w:r w:rsidDel="00000000" w:rsidR="00000000" w:rsidRPr="00000000">
        <w:rPr>
          <w:rtl w:val="0"/>
        </w:rPr>
      </w:r>
    </w:p>
    <w:p w:rsidR="00000000" w:rsidDel="00000000" w:rsidP="00000000" w:rsidRDefault="00000000" w:rsidRPr="00000000" w14:paraId="000000A0">
      <w:pPr>
        <w:tabs>
          <w:tab w:val="center" w:leader="none" w:pos="5040"/>
        </w:tabs>
        <w:spacing w:after="0" w:lineRule="auto"/>
        <w:rPr/>
      </w:pPr>
      <w:r w:rsidDel="00000000" w:rsidR="00000000" w:rsidRPr="00000000">
        <w:rPr>
          <w:rtl w:val="0"/>
        </w:rPr>
      </w:r>
    </w:p>
    <w:p w:rsidR="00000000" w:rsidDel="00000000" w:rsidP="00000000" w:rsidRDefault="00000000" w:rsidRPr="00000000" w14:paraId="000000A1">
      <w:pPr>
        <w:numPr>
          <w:ilvl w:val="0"/>
          <w:numId w:val="25"/>
        </w:numPr>
        <w:tabs>
          <w:tab w:val="center" w:leader="none" w:pos="5040"/>
        </w:tabs>
        <w:spacing w:after="0" w:lineRule="auto"/>
        <w:ind w:left="720" w:hanging="360"/>
        <w:rPr>
          <w:rFonts w:ascii="Calibri" w:cs="Calibri" w:eastAsia="Calibri" w:hAnsi="Calibri"/>
        </w:rPr>
      </w:pPr>
      <w:r w:rsidDel="00000000" w:rsidR="00000000" w:rsidRPr="00000000">
        <w:rPr>
          <w:rtl w:val="0"/>
        </w:rPr>
        <w:t xml:space="preserve">PayPal (electronic) donations totaled:  </w:t>
        <w:tab/>
        <w:t xml:space="preserve">$378.33</w:t>
      </w:r>
    </w:p>
    <w:p w:rsidR="00000000" w:rsidDel="00000000" w:rsidP="00000000" w:rsidRDefault="00000000" w:rsidRPr="00000000" w14:paraId="000000A2">
      <w:pPr>
        <w:numPr>
          <w:ilvl w:val="0"/>
          <w:numId w:val="25"/>
        </w:numPr>
        <w:tabs>
          <w:tab w:val="center" w:leader="none" w:pos="5040"/>
        </w:tabs>
        <w:spacing w:after="0" w:lineRule="auto"/>
        <w:ind w:left="720" w:hanging="360"/>
        <w:rPr>
          <w:rFonts w:ascii="Calibri" w:cs="Calibri" w:eastAsia="Calibri" w:hAnsi="Calibri"/>
        </w:rPr>
      </w:pPr>
      <w:r w:rsidDel="00000000" w:rsidR="00000000" w:rsidRPr="00000000">
        <w:rPr>
          <w:rtl w:val="0"/>
        </w:rPr>
        <w:t xml:space="preserve">Checks/money orders deposits totaled :</w:t>
        <w:tab/>
      </w:r>
      <w:r w:rsidDel="00000000" w:rsidR="00000000" w:rsidRPr="00000000">
        <w:rPr>
          <w:u w:val="single"/>
          <w:rtl w:val="0"/>
        </w:rPr>
        <w:t xml:space="preserve">$367.00 </w:t>
      </w:r>
      <w:r w:rsidDel="00000000" w:rsidR="00000000" w:rsidRPr="00000000">
        <w:rPr>
          <w:rtl w:val="0"/>
        </w:rPr>
      </w:r>
    </w:p>
    <w:p w:rsidR="00000000" w:rsidDel="00000000" w:rsidP="00000000" w:rsidRDefault="00000000" w:rsidRPr="00000000" w14:paraId="000000A3">
      <w:pPr>
        <w:tabs>
          <w:tab w:val="center" w:leader="none" w:pos="2430"/>
          <w:tab w:val="center" w:leader="none" w:pos="5040"/>
        </w:tabs>
        <w:spacing w:after="0" w:lineRule="auto"/>
        <w:ind w:left="720" w:firstLine="0"/>
        <w:rPr/>
      </w:pPr>
      <w:r w:rsidDel="00000000" w:rsidR="00000000" w:rsidRPr="00000000">
        <w:rPr>
          <w:rtl w:val="0"/>
        </w:rPr>
        <w:tab/>
      </w:r>
      <w:r w:rsidDel="00000000" w:rsidR="00000000" w:rsidRPr="00000000">
        <w:rPr>
          <w:highlight w:val="yellow"/>
          <w:rtl w:val="0"/>
        </w:rPr>
        <w:t xml:space="preserve">Total February group donations totaled: </w:t>
        <w:tab/>
        <w:t xml:space="preserve">$745.33</w:t>
      </w:r>
      <w:r w:rsidDel="00000000" w:rsidR="00000000" w:rsidRPr="00000000">
        <w:rPr>
          <w:rtl w:val="0"/>
        </w:rPr>
        <w:t xml:space="preserve">  </w:t>
      </w:r>
    </w:p>
    <w:p w:rsidR="00000000" w:rsidDel="00000000" w:rsidP="00000000" w:rsidRDefault="00000000" w:rsidRPr="00000000" w14:paraId="000000A4">
      <w:pPr>
        <w:tabs>
          <w:tab w:val="center" w:leader="none" w:pos="2430"/>
          <w:tab w:val="center" w:leader="none" w:pos="5040"/>
        </w:tabs>
        <w:spacing w:after="0" w:lineRule="auto"/>
        <w:ind w:left="720" w:firstLine="0"/>
        <w:rPr>
          <w:b w:val="1"/>
        </w:rPr>
      </w:pPr>
      <w:r w:rsidDel="00000000" w:rsidR="00000000" w:rsidRPr="00000000">
        <w:rPr>
          <w:rtl w:val="0"/>
        </w:rPr>
      </w:r>
    </w:p>
    <w:p w:rsidR="00000000" w:rsidDel="00000000" w:rsidP="00000000" w:rsidRDefault="00000000" w:rsidRPr="00000000" w14:paraId="000000A5">
      <w:pPr>
        <w:numPr>
          <w:ilvl w:val="0"/>
          <w:numId w:val="25"/>
        </w:numPr>
        <w:tabs>
          <w:tab w:val="center" w:leader="none" w:pos="2430"/>
          <w:tab w:val="center" w:leader="none" w:pos="5040"/>
        </w:tabs>
        <w:spacing w:after="0" w:lineRule="auto"/>
        <w:ind w:left="720" w:hanging="360"/>
        <w:rPr>
          <w:rFonts w:ascii="Calibri" w:cs="Calibri" w:eastAsia="Calibri" w:hAnsi="Calibri"/>
          <w:b w:val="1"/>
        </w:rPr>
      </w:pPr>
      <w:r w:rsidDel="00000000" w:rsidR="00000000" w:rsidRPr="00000000">
        <w:rPr>
          <w:rtl w:val="0"/>
        </w:rPr>
        <w:t xml:space="preserve">COACNA 30 - Convention Donation</w:t>
        <w:tab/>
        <w:t xml:space="preserve">$8,609.92</w:t>
      </w:r>
      <w:r w:rsidDel="00000000" w:rsidR="00000000" w:rsidRPr="00000000">
        <w:rPr>
          <w:rtl w:val="0"/>
        </w:rPr>
      </w:r>
    </w:p>
    <w:p w:rsidR="00000000" w:rsidDel="00000000" w:rsidP="00000000" w:rsidRDefault="00000000" w:rsidRPr="00000000" w14:paraId="000000A6">
      <w:pPr>
        <w:tabs>
          <w:tab w:val="center" w:leader="none" w:pos="2430"/>
          <w:tab w:val="center" w:leader="none" w:pos="5040"/>
        </w:tabs>
        <w:spacing w:after="0" w:lineRule="auto"/>
        <w:ind w:left="720" w:firstLine="0"/>
        <w:rPr/>
      </w:pPr>
      <w:r w:rsidDel="00000000" w:rsidR="00000000" w:rsidRPr="00000000">
        <w:rPr>
          <w:highlight w:val="yellow"/>
          <w:rtl w:val="0"/>
        </w:rPr>
        <w:t xml:space="preserve">Total Deposits for February:</w:t>
        <w:tab/>
        <w:t xml:space="preserve">$9,355,25</w:t>
      </w:r>
      <w:r w:rsidDel="00000000" w:rsidR="00000000" w:rsidRPr="00000000">
        <w:rPr>
          <w:rtl w:val="0"/>
        </w:rPr>
      </w:r>
    </w:p>
    <w:p w:rsidR="00000000" w:rsidDel="00000000" w:rsidP="00000000" w:rsidRDefault="00000000" w:rsidRPr="00000000" w14:paraId="000000A7">
      <w:pPr>
        <w:tabs>
          <w:tab w:val="center" w:leader="none" w:pos="2430"/>
          <w:tab w:val="center" w:leader="none" w:pos="5040"/>
        </w:tabs>
        <w:spacing w:after="0" w:lineRule="auto"/>
        <w:ind w:left="720" w:firstLine="0"/>
        <w:rPr>
          <w:b w:val="1"/>
        </w:rPr>
      </w:pPr>
      <w:r w:rsidDel="00000000" w:rsidR="00000000" w:rsidRPr="00000000">
        <w:rPr>
          <w:rtl w:val="0"/>
        </w:rPr>
      </w:r>
    </w:p>
    <w:p w:rsidR="00000000" w:rsidDel="00000000" w:rsidP="00000000" w:rsidRDefault="00000000" w:rsidRPr="00000000" w14:paraId="000000A8">
      <w:pPr>
        <w:spacing w:after="0" w:line="240" w:lineRule="auto"/>
        <w:rPr>
          <w:u w:val="single"/>
        </w:rPr>
      </w:pPr>
      <w:r w:rsidDel="00000000" w:rsidR="00000000" w:rsidRPr="00000000">
        <w:rPr>
          <w:rtl w:val="0"/>
        </w:rPr>
        <w:t xml:space="preserve">Interested members and groups can donate with PayPal to </w:t>
      </w:r>
      <w:hyperlink r:id="rId12">
        <w:r w:rsidDel="00000000" w:rsidR="00000000" w:rsidRPr="00000000">
          <w:rPr>
            <w:u w:val="single"/>
            <w:rtl w:val="0"/>
          </w:rPr>
          <w:t xml:space="preserve">coascna.treasurer@gmail.com</w:t>
        </w:r>
      </w:hyperlink>
      <w:r w:rsidDel="00000000" w:rsidR="00000000" w:rsidRPr="00000000">
        <w:rPr>
          <w:rtl w:val="0"/>
        </w:rPr>
      </w:r>
    </w:p>
    <w:p w:rsidR="00000000" w:rsidDel="00000000" w:rsidP="00000000" w:rsidRDefault="00000000" w:rsidRPr="00000000" w14:paraId="000000A9">
      <w:pPr>
        <w:spacing w:after="0" w:line="240" w:lineRule="auto"/>
        <w:rPr>
          <w:u w:val="single"/>
        </w:rPr>
      </w:pPr>
      <w:r w:rsidDel="00000000" w:rsidR="00000000" w:rsidRPr="00000000">
        <w:rPr>
          <w:rtl w:val="0"/>
        </w:rPr>
      </w:r>
    </w:p>
    <w:p w:rsidR="00000000" w:rsidDel="00000000" w:rsidP="00000000" w:rsidRDefault="00000000" w:rsidRPr="00000000" w14:paraId="000000AA">
      <w:pPr>
        <w:spacing w:after="0" w:line="240" w:lineRule="auto"/>
        <w:rPr/>
      </w:pPr>
      <w:r w:rsidDel="00000000" w:rsidR="00000000" w:rsidRPr="00000000">
        <w:rPr>
          <w:rtl w:val="0"/>
        </w:rPr>
        <w:t xml:space="preserve">If anyone wants to know if their group donated, please see me before or after the meeting to confirm. Also, if donating through PayPal, please indicate the name of your group.</w:t>
      </w:r>
    </w:p>
    <w:p w:rsidR="00000000" w:rsidDel="00000000" w:rsidP="00000000" w:rsidRDefault="00000000" w:rsidRPr="00000000" w14:paraId="000000AB">
      <w:pPr>
        <w:spacing w:after="0" w:line="240" w:lineRule="auto"/>
        <w:rPr>
          <w:u w:val="single"/>
        </w:rPr>
      </w:pPr>
      <w:r w:rsidDel="00000000" w:rsidR="00000000" w:rsidRPr="00000000">
        <w:rPr>
          <w:rtl w:val="0"/>
        </w:rPr>
      </w:r>
    </w:p>
    <w:p w:rsidR="00000000" w:rsidDel="00000000" w:rsidP="00000000" w:rsidRDefault="00000000" w:rsidRPr="00000000" w14:paraId="000000AC">
      <w:pPr>
        <w:spacing w:after="0" w:line="240" w:lineRule="auto"/>
        <w:rPr>
          <w:b w:val="1"/>
        </w:rPr>
      </w:pPr>
      <w:r w:rsidDel="00000000" w:rsidR="00000000" w:rsidRPr="00000000">
        <w:rPr>
          <w:b w:val="1"/>
          <w:rtl w:val="0"/>
        </w:rPr>
        <w:t xml:space="preserve">Account withdrawals/debits:</w:t>
      </w:r>
    </w:p>
    <w:p w:rsidR="00000000" w:rsidDel="00000000" w:rsidP="00000000" w:rsidRDefault="00000000" w:rsidRPr="00000000" w14:paraId="000000AD">
      <w:pPr>
        <w:spacing w:after="0" w:line="240" w:lineRule="auto"/>
        <w:rPr>
          <w:b w:val="1"/>
        </w:rPr>
      </w:pPr>
      <w:r w:rsidDel="00000000" w:rsidR="00000000" w:rsidRPr="00000000">
        <w:rPr>
          <w:rtl w:val="0"/>
        </w:rPr>
      </w:r>
    </w:p>
    <w:p w:rsidR="00000000" w:rsidDel="00000000" w:rsidP="00000000" w:rsidRDefault="00000000" w:rsidRPr="00000000" w14:paraId="000000AE">
      <w:pPr>
        <w:numPr>
          <w:ilvl w:val="0"/>
          <w:numId w:val="30"/>
        </w:numPr>
        <w:spacing w:after="0" w:line="240" w:lineRule="auto"/>
        <w:ind w:left="720" w:hanging="360"/>
      </w:pPr>
      <w:r w:rsidDel="00000000" w:rsidR="00000000" w:rsidRPr="00000000">
        <w:rPr>
          <w:rtl w:val="0"/>
        </w:rPr>
        <w:t xml:space="preserve">check #1249 in the amount of $300.00 - Randy Birchfield – February rent;</w:t>
      </w:r>
    </w:p>
    <w:p w:rsidR="00000000" w:rsidDel="00000000" w:rsidP="00000000" w:rsidRDefault="00000000" w:rsidRPr="00000000" w14:paraId="000000AF">
      <w:pPr>
        <w:numPr>
          <w:ilvl w:val="0"/>
          <w:numId w:val="30"/>
        </w:numPr>
        <w:spacing w:after="0" w:line="240" w:lineRule="auto"/>
        <w:ind w:left="720" w:hanging="360"/>
      </w:pPr>
      <w:r w:rsidDel="00000000" w:rsidR="00000000" w:rsidRPr="00000000">
        <w:rPr>
          <w:rtl w:val="0"/>
        </w:rPr>
        <w:t xml:space="preserve">check #1254 in the amount of $300.00 - Randy Birchfield – March rent;</w:t>
      </w:r>
    </w:p>
    <w:p w:rsidR="00000000" w:rsidDel="00000000" w:rsidP="00000000" w:rsidRDefault="00000000" w:rsidRPr="00000000" w14:paraId="000000B0">
      <w:pPr>
        <w:numPr>
          <w:ilvl w:val="0"/>
          <w:numId w:val="30"/>
        </w:numPr>
        <w:spacing w:after="0" w:lineRule="auto"/>
        <w:ind w:left="720" w:hanging="360"/>
      </w:pPr>
      <w:r w:rsidDel="00000000" w:rsidR="00000000" w:rsidRPr="00000000">
        <w:rPr>
          <w:rtl w:val="0"/>
        </w:rPr>
        <w:t xml:space="preserve">check #1251 in the amount of $25.00 - Mark Roberts– reimb. stmt of cont. existence status; </w:t>
      </w:r>
    </w:p>
    <w:p w:rsidR="00000000" w:rsidDel="00000000" w:rsidP="00000000" w:rsidRDefault="00000000" w:rsidRPr="00000000" w14:paraId="000000B1">
      <w:pPr>
        <w:spacing w:after="0" w:line="240" w:lineRule="auto"/>
        <w:ind w:left="720" w:firstLine="0"/>
        <w:rPr>
          <w:b w:val="1"/>
        </w:rPr>
      </w:pPr>
      <w:r w:rsidDel="00000000" w:rsidR="00000000" w:rsidRPr="00000000">
        <w:rPr>
          <w:b w:val="1"/>
          <w:rtl w:val="0"/>
        </w:rPr>
        <w:t xml:space="preserve">Total February withdrawals totaled: </w:t>
      </w:r>
      <w:r w:rsidDel="00000000" w:rsidR="00000000" w:rsidRPr="00000000">
        <w:rPr>
          <w:color w:val="ff0000"/>
          <w:rtl w:val="0"/>
        </w:rPr>
        <w:t xml:space="preserve">($625.00)</w:t>
      </w:r>
      <w:r w:rsidDel="00000000" w:rsidR="00000000" w:rsidRPr="00000000">
        <w:rPr>
          <w:rtl w:val="0"/>
        </w:rPr>
      </w:r>
    </w:p>
    <w:p w:rsidR="00000000" w:rsidDel="00000000" w:rsidP="00000000" w:rsidRDefault="00000000" w:rsidRPr="00000000" w14:paraId="000000B2">
      <w:pPr>
        <w:spacing w:after="0" w:line="240" w:lineRule="auto"/>
        <w:rPr/>
      </w:pPr>
      <w:r w:rsidDel="00000000" w:rsidR="00000000" w:rsidRPr="00000000">
        <w:rPr>
          <w:rtl w:val="0"/>
        </w:rPr>
      </w:r>
    </w:p>
    <w:p w:rsidR="00000000" w:rsidDel="00000000" w:rsidP="00000000" w:rsidRDefault="00000000" w:rsidRPr="00000000" w14:paraId="000000B3">
      <w:pPr>
        <w:spacing w:after="0" w:lineRule="auto"/>
        <w:rPr>
          <w:rFonts w:ascii="Times New Roman" w:cs="Times New Roman" w:eastAsia="Times New Roman" w:hAnsi="Times New Roman"/>
        </w:rPr>
      </w:pPr>
      <w:bookmarkStart w:colFirst="0" w:colLast="0" w:name="_heading=h.gjdgxs" w:id="0"/>
      <w:bookmarkEnd w:id="0"/>
      <w:r w:rsidDel="00000000" w:rsidR="00000000" w:rsidRPr="00000000">
        <w:rPr>
          <w:rFonts w:ascii="Times New Roman" w:cs="Times New Roman" w:eastAsia="Times New Roman" w:hAnsi="Times New Roman"/>
          <w:rtl w:val="0"/>
        </w:rPr>
        <w:t xml:space="preserve">The ending balance bank account balance is</w:t>
      </w:r>
      <w:r w:rsidDel="00000000" w:rsidR="00000000" w:rsidRPr="00000000">
        <w:rPr>
          <w:rFonts w:ascii="Times New Roman" w:cs="Times New Roman" w:eastAsia="Times New Roman" w:hAnsi="Times New Roman"/>
          <w:b w:val="1"/>
          <w:rtl w:val="0"/>
        </w:rPr>
        <w:t xml:space="preserve">: </w:t>
        <w:tab/>
        <w:t xml:space="preserve"> </w:t>
      </w:r>
      <w:r w:rsidDel="00000000" w:rsidR="00000000" w:rsidRPr="00000000">
        <w:rPr>
          <w:rFonts w:ascii="Times New Roman" w:cs="Times New Roman" w:eastAsia="Times New Roman" w:hAnsi="Times New Roman"/>
          <w:rtl w:val="0"/>
        </w:rPr>
        <w:t xml:space="preserve">$14,349.15</w:t>
      </w:r>
    </w:p>
    <w:p w:rsidR="00000000" w:rsidDel="00000000" w:rsidP="00000000" w:rsidRDefault="00000000" w:rsidRPr="00000000" w14:paraId="000000B4">
      <w:pPr>
        <w:spacing w:after="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LESS prudent reserve.</w:t>
      </w:r>
      <w:r w:rsidDel="00000000" w:rsidR="00000000" w:rsidRPr="00000000">
        <w:rPr>
          <w:rFonts w:ascii="Times New Roman" w:cs="Times New Roman" w:eastAsia="Times New Roman" w:hAnsi="Times New Roman"/>
          <w:b w:val="1"/>
          <w:rtl w:val="0"/>
        </w:rPr>
        <w:t xml:space="preserve">     </w:t>
        <w:tab/>
        <w:t xml:space="preserve">                      </w:t>
      </w:r>
      <w:r w:rsidDel="00000000" w:rsidR="00000000" w:rsidRPr="00000000">
        <w:rPr>
          <w:rFonts w:ascii="Times New Roman" w:cs="Times New Roman" w:eastAsia="Times New Roman" w:hAnsi="Times New Roman"/>
          <w:b w:val="1"/>
          <w:u w:val="single"/>
          <w:rtl w:val="0"/>
        </w:rPr>
        <w:t xml:space="preserve">   </w:t>
      </w:r>
      <w:r w:rsidDel="00000000" w:rsidR="00000000" w:rsidRPr="00000000">
        <w:rPr>
          <w:rFonts w:ascii="Times New Roman" w:cs="Times New Roman" w:eastAsia="Times New Roman" w:hAnsi="Times New Roman"/>
          <w:color w:val="ff0000"/>
          <w:u w:val="single"/>
          <w:rtl w:val="0"/>
        </w:rPr>
        <w:t xml:space="preserve">-$1,200.00</w:t>
      </w:r>
      <w:r w:rsidDel="00000000" w:rsidR="00000000" w:rsidRPr="00000000">
        <w:rPr>
          <w:rtl w:val="0"/>
        </w:rPr>
      </w:r>
    </w:p>
    <w:p w:rsidR="00000000" w:rsidDel="00000000" w:rsidP="00000000" w:rsidRDefault="00000000" w:rsidRPr="00000000" w14:paraId="000000B5">
      <w:pPr>
        <w:spacing w:after="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tab/>
        <w:t xml:space="preserve">$13,149.15</w:t>
      </w:r>
    </w:p>
    <w:p w:rsidR="00000000" w:rsidDel="00000000" w:rsidP="00000000" w:rsidRDefault="00000000" w:rsidRPr="00000000" w14:paraId="000000B6">
      <w:pPr>
        <w:spacing w:after="0" w:lineRule="auto"/>
        <w:rPr/>
      </w:pPr>
      <w:r w:rsidDel="00000000" w:rsidR="00000000" w:rsidRPr="00000000">
        <w:rPr>
          <w:rtl w:val="0"/>
        </w:rPr>
        <w:t xml:space="preserve">There are three (3) outstanding checks:                      </w:t>
      </w:r>
    </w:p>
    <w:p w:rsidR="00000000" w:rsidDel="00000000" w:rsidP="00000000" w:rsidRDefault="00000000" w:rsidRPr="00000000" w14:paraId="000000B7">
      <w:pPr>
        <w:spacing w:after="0" w:lineRule="auto"/>
        <w:rPr/>
      </w:pPr>
      <w:r w:rsidDel="00000000" w:rsidR="00000000" w:rsidRPr="00000000">
        <w:rPr>
          <w:rtl w:val="0"/>
        </w:rPr>
      </w:r>
    </w:p>
    <w:p w:rsidR="00000000" w:rsidDel="00000000" w:rsidP="00000000" w:rsidRDefault="00000000" w:rsidRPr="00000000" w14:paraId="000000B8">
      <w:pPr>
        <w:numPr>
          <w:ilvl w:val="0"/>
          <w:numId w:val="29"/>
        </w:numPr>
        <w:spacing w:after="0" w:lineRule="auto"/>
        <w:ind w:left="720" w:hanging="360"/>
        <w:rPr>
          <w:rFonts w:ascii="Calibri" w:cs="Calibri" w:eastAsia="Calibri" w:hAnsi="Calibri"/>
        </w:rPr>
      </w:pPr>
      <w:r w:rsidDel="00000000" w:rsidR="00000000" w:rsidRPr="00000000">
        <w:rPr>
          <w:rtl w:val="0"/>
        </w:rPr>
        <w:t xml:space="preserve">Breezeline - office phoneline/internet check #1253 in the amount of $106.69.</w:t>
      </w:r>
    </w:p>
    <w:p w:rsidR="00000000" w:rsidDel="00000000" w:rsidP="00000000" w:rsidRDefault="00000000" w:rsidRPr="00000000" w14:paraId="000000B9">
      <w:pPr>
        <w:numPr>
          <w:ilvl w:val="0"/>
          <w:numId w:val="29"/>
        </w:numPr>
        <w:spacing w:after="0" w:line="240" w:lineRule="auto"/>
        <w:ind w:left="720" w:hanging="360"/>
      </w:pPr>
      <w:r w:rsidDel="00000000" w:rsidR="00000000" w:rsidRPr="00000000">
        <w:rPr>
          <w:rtl w:val="0"/>
        </w:rPr>
        <w:t xml:space="preserve">ORSCNA January donation - check #1252 in the amount of $142.80.</w:t>
      </w:r>
    </w:p>
    <w:p w:rsidR="00000000" w:rsidDel="00000000" w:rsidP="00000000" w:rsidRDefault="00000000" w:rsidRPr="00000000" w14:paraId="000000BA">
      <w:pPr>
        <w:numPr>
          <w:ilvl w:val="0"/>
          <w:numId w:val="29"/>
        </w:numPr>
        <w:spacing w:after="0" w:line="240" w:lineRule="auto"/>
        <w:ind w:left="720" w:hanging="360"/>
      </w:pPr>
      <w:r w:rsidDel="00000000" w:rsidR="00000000" w:rsidRPr="00000000">
        <w:rPr>
          <w:rtl w:val="0"/>
        </w:rPr>
        <w:t xml:space="preserve">ORSCNA February donation - check #1255 in the amount of $104.51</w:t>
      </w:r>
    </w:p>
    <w:p w:rsidR="00000000" w:rsidDel="00000000" w:rsidP="00000000" w:rsidRDefault="00000000" w:rsidRPr="00000000" w14:paraId="000000BB">
      <w:pPr>
        <w:spacing w:after="0" w:line="240" w:lineRule="auto"/>
        <w:ind w:left="360" w:firstLine="0"/>
        <w:rPr/>
      </w:pPr>
      <w:r w:rsidDel="00000000" w:rsidR="00000000" w:rsidRPr="00000000">
        <w:rPr>
          <w:rtl w:val="0"/>
        </w:rPr>
      </w:r>
    </w:p>
    <w:p w:rsidR="00000000" w:rsidDel="00000000" w:rsidP="00000000" w:rsidRDefault="00000000" w:rsidRPr="00000000" w14:paraId="000000BC">
      <w:pPr>
        <w:spacing w:after="0" w:line="240" w:lineRule="auto"/>
        <w:ind w:left="360" w:firstLine="0"/>
        <w:rPr/>
      </w:pPr>
      <w:r w:rsidDel="00000000" w:rsidR="00000000" w:rsidRPr="00000000">
        <w:rPr>
          <w:rtl w:val="0"/>
        </w:rPr>
        <w:t xml:space="preserve">Total amount of outstanding checks = $354.00</w:t>
      </w:r>
    </w:p>
    <w:p w:rsidR="00000000" w:rsidDel="00000000" w:rsidP="00000000" w:rsidRDefault="00000000" w:rsidRPr="00000000" w14:paraId="000000BD">
      <w:pPr>
        <w:spacing w:after="0" w:line="240" w:lineRule="auto"/>
        <w:ind w:left="360" w:firstLine="0"/>
        <w:rPr/>
      </w:pPr>
      <w:r w:rsidDel="00000000" w:rsidR="00000000" w:rsidRPr="00000000">
        <w:rPr>
          <w:rtl w:val="0"/>
        </w:rPr>
      </w:r>
    </w:p>
    <w:p w:rsidR="00000000" w:rsidDel="00000000" w:rsidP="00000000" w:rsidRDefault="00000000" w:rsidRPr="00000000" w14:paraId="000000BE">
      <w:pPr>
        <w:spacing w:after="0" w:line="240" w:lineRule="auto"/>
        <w:ind w:left="360" w:firstLine="0"/>
        <w:rPr/>
      </w:pPr>
      <w:r w:rsidDel="00000000" w:rsidR="00000000" w:rsidRPr="00000000">
        <w:rPr>
          <w:rtl w:val="0"/>
        </w:rPr>
        <w:t xml:space="preserve">February bank statement ending balance ($14,349.15) – outstanding checks ($354.00) = $13,995.15 </w:t>
      </w:r>
    </w:p>
    <w:p w:rsidR="00000000" w:rsidDel="00000000" w:rsidP="00000000" w:rsidRDefault="00000000" w:rsidRPr="00000000" w14:paraId="000000BF">
      <w:pPr>
        <w:spacing w:after="0" w:line="240" w:lineRule="auto"/>
        <w:ind w:left="360" w:firstLine="0"/>
        <w:rPr/>
      </w:pPr>
      <w:r w:rsidDel="00000000" w:rsidR="00000000" w:rsidRPr="00000000">
        <w:rPr>
          <w:rtl w:val="0"/>
        </w:rPr>
        <w:t xml:space="preserve">actual bank balance.  </w:t>
      </w:r>
    </w:p>
    <w:p w:rsidR="00000000" w:rsidDel="00000000" w:rsidP="00000000" w:rsidRDefault="00000000" w:rsidRPr="00000000" w14:paraId="000000C0">
      <w:pPr>
        <w:spacing w:after="0" w:line="240" w:lineRule="auto"/>
        <w:ind w:left="360" w:firstLine="0"/>
        <w:rPr/>
      </w:pPr>
      <w:r w:rsidDel="00000000" w:rsidR="00000000" w:rsidRPr="00000000">
        <w:rPr>
          <w:rtl w:val="0"/>
        </w:rPr>
      </w:r>
    </w:p>
    <w:p w:rsidR="00000000" w:rsidDel="00000000" w:rsidP="00000000" w:rsidRDefault="00000000" w:rsidRPr="00000000" w14:paraId="000000C1">
      <w:pPr>
        <w:spacing w:after="0" w:line="240" w:lineRule="auto"/>
        <w:rPr/>
      </w:pPr>
      <w:r w:rsidDel="00000000" w:rsidR="00000000" w:rsidRPr="00000000">
        <w:rPr>
          <w:rtl w:val="0"/>
        </w:rPr>
        <w:t xml:space="preserve">The following items will be attached for record and attached to the minutes.</w:t>
      </w:r>
    </w:p>
    <w:p w:rsidR="00000000" w:rsidDel="00000000" w:rsidP="00000000" w:rsidRDefault="00000000" w:rsidRPr="00000000" w14:paraId="000000C2">
      <w:pPr>
        <w:numPr>
          <w:ilvl w:val="0"/>
          <w:numId w:val="22"/>
        </w:numPr>
        <w:spacing w:after="0" w:line="240" w:lineRule="auto"/>
        <w:ind w:left="720" w:hanging="360"/>
        <w:rPr>
          <w:rFonts w:ascii="Calibri" w:cs="Calibri" w:eastAsia="Calibri" w:hAnsi="Calibri"/>
          <w:sz w:val="18"/>
          <w:szCs w:val="18"/>
        </w:rPr>
      </w:pPr>
      <w:r w:rsidDel="00000000" w:rsidR="00000000" w:rsidRPr="00000000">
        <w:rPr>
          <w:sz w:val="18"/>
          <w:szCs w:val="18"/>
          <w:rtl w:val="0"/>
        </w:rPr>
        <w:t xml:space="preserve">Bank Statement for February 2024</w:t>
      </w:r>
    </w:p>
    <w:p w:rsidR="00000000" w:rsidDel="00000000" w:rsidP="00000000" w:rsidRDefault="00000000" w:rsidRPr="00000000" w14:paraId="000000C3">
      <w:pPr>
        <w:numPr>
          <w:ilvl w:val="0"/>
          <w:numId w:val="22"/>
        </w:numPr>
        <w:spacing w:after="0" w:line="240" w:lineRule="auto"/>
        <w:ind w:left="720" w:hanging="360"/>
        <w:rPr>
          <w:rFonts w:ascii="Calibri" w:cs="Calibri" w:eastAsia="Calibri" w:hAnsi="Calibri"/>
          <w:sz w:val="18"/>
          <w:szCs w:val="18"/>
        </w:rPr>
      </w:pPr>
      <w:r w:rsidDel="00000000" w:rsidR="00000000" w:rsidRPr="00000000">
        <w:rPr>
          <w:sz w:val="18"/>
          <w:szCs w:val="18"/>
          <w:rtl w:val="0"/>
        </w:rPr>
        <w:t xml:space="preserve">Account Log File</w:t>
      </w:r>
    </w:p>
    <w:p w:rsidR="00000000" w:rsidDel="00000000" w:rsidP="00000000" w:rsidRDefault="00000000" w:rsidRPr="00000000" w14:paraId="000000C4">
      <w:pPr>
        <w:numPr>
          <w:ilvl w:val="0"/>
          <w:numId w:val="22"/>
        </w:numPr>
        <w:spacing w:after="0" w:line="240" w:lineRule="auto"/>
        <w:ind w:left="720" w:hanging="360"/>
        <w:rPr>
          <w:rFonts w:ascii="Calibri" w:cs="Calibri" w:eastAsia="Calibri" w:hAnsi="Calibri"/>
          <w:sz w:val="18"/>
          <w:szCs w:val="18"/>
        </w:rPr>
      </w:pPr>
      <w:r w:rsidDel="00000000" w:rsidR="00000000" w:rsidRPr="00000000">
        <w:rPr>
          <w:sz w:val="18"/>
          <w:szCs w:val="18"/>
          <w:rtl w:val="0"/>
        </w:rPr>
        <w:t xml:space="preserve">Financial workbook </w:t>
      </w:r>
    </w:p>
    <w:p w:rsidR="00000000" w:rsidDel="00000000" w:rsidP="00000000" w:rsidRDefault="00000000" w:rsidRPr="00000000" w14:paraId="000000C5">
      <w:pPr>
        <w:numPr>
          <w:ilvl w:val="0"/>
          <w:numId w:val="22"/>
        </w:numPr>
        <w:spacing w:after="0" w:line="240" w:lineRule="auto"/>
        <w:ind w:left="720" w:hanging="360"/>
        <w:rPr>
          <w:rFonts w:ascii="Calibri" w:cs="Calibri" w:eastAsia="Calibri" w:hAnsi="Calibri"/>
          <w:sz w:val="18"/>
          <w:szCs w:val="18"/>
        </w:rPr>
      </w:pPr>
      <w:r w:rsidDel="00000000" w:rsidR="00000000" w:rsidRPr="00000000">
        <w:rPr>
          <w:sz w:val="18"/>
          <w:szCs w:val="18"/>
          <w:rtl w:val="0"/>
        </w:rPr>
        <w:t xml:space="preserve">Group Donations file </w:t>
      </w:r>
    </w:p>
    <w:p w:rsidR="00000000" w:rsidDel="00000000" w:rsidP="00000000" w:rsidRDefault="00000000" w:rsidRPr="00000000" w14:paraId="000000C6">
      <w:pPr>
        <w:spacing w:after="0" w:line="240" w:lineRule="auto"/>
        <w:rPr>
          <w:sz w:val="18"/>
          <w:szCs w:val="18"/>
        </w:rPr>
      </w:pPr>
      <w:r w:rsidDel="00000000" w:rsidR="00000000" w:rsidRPr="00000000">
        <w:rPr>
          <w:rtl w:val="0"/>
        </w:rPr>
      </w:r>
    </w:p>
    <w:p w:rsidR="00000000" w:rsidDel="00000000" w:rsidP="00000000" w:rsidRDefault="00000000" w:rsidRPr="00000000" w14:paraId="000000C7">
      <w:pPr>
        <w:spacing w:after="0" w:line="240" w:lineRule="auto"/>
        <w:rPr/>
      </w:pPr>
      <w:r w:rsidDel="00000000" w:rsidR="00000000" w:rsidRPr="00000000">
        <w:rPr>
          <w:rtl w:val="0"/>
        </w:rPr>
        <w:t xml:space="preserve">In loving service,</w:t>
      </w:r>
    </w:p>
    <w:p w:rsidR="00000000" w:rsidDel="00000000" w:rsidP="00000000" w:rsidRDefault="00000000" w:rsidRPr="00000000" w14:paraId="000000C8">
      <w:pPr>
        <w:spacing w:after="0" w:line="240" w:lineRule="auto"/>
        <w:rPr/>
      </w:pPr>
      <w:r w:rsidDel="00000000" w:rsidR="00000000" w:rsidRPr="00000000">
        <w:rPr>
          <w:rtl w:val="0"/>
        </w:rPr>
      </w:r>
    </w:p>
    <w:p w:rsidR="00000000" w:rsidDel="00000000" w:rsidP="00000000" w:rsidRDefault="00000000" w:rsidRPr="00000000" w14:paraId="000000C9">
      <w:pPr>
        <w:spacing w:after="0" w:line="240" w:lineRule="auto"/>
        <w:rPr>
          <w:highlight w:val="yellow"/>
        </w:rPr>
      </w:pPr>
      <w:r w:rsidDel="00000000" w:rsidR="00000000" w:rsidRPr="00000000">
        <w:rPr>
          <w:rtl w:val="0"/>
        </w:rPr>
        <w:t xml:space="preserve">Janet B.W., COASCNA Treasurer</w:t>
      </w:r>
      <w:r w:rsidDel="00000000" w:rsidR="00000000" w:rsidRPr="00000000">
        <w:rPr>
          <w:rtl w:val="0"/>
        </w:rPr>
      </w:r>
    </w:p>
    <w:p w:rsidR="00000000" w:rsidDel="00000000" w:rsidP="00000000" w:rsidRDefault="00000000" w:rsidRPr="00000000" w14:paraId="000000CA">
      <w:pPr>
        <w:spacing w:after="0" w:line="240" w:lineRule="auto"/>
        <w:rPr/>
      </w:pPr>
      <w:r w:rsidDel="00000000" w:rsidR="00000000" w:rsidRPr="00000000">
        <w:rPr>
          <w:rtl w:val="0"/>
        </w:rPr>
      </w:r>
    </w:p>
    <w:p w:rsidR="00000000" w:rsidDel="00000000" w:rsidP="00000000" w:rsidRDefault="00000000" w:rsidRPr="00000000" w14:paraId="000000CB">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b w:val="1"/>
          <w:rtl w:val="0"/>
        </w:rPr>
        <w:t xml:space="preserve">Secretary: (Lis R)</w:t>
      </w:r>
    </w:p>
    <w:p w:rsidR="00000000" w:rsidDel="00000000" w:rsidP="00000000" w:rsidRDefault="00000000" w:rsidRPr="00000000" w14:paraId="000000CC">
      <w:pPr>
        <w:spacing w:after="0" w:line="240" w:lineRule="auto"/>
        <w:rPr>
          <w:rFonts w:ascii="Readex Pro" w:cs="Readex Pro" w:eastAsia="Readex Pro" w:hAnsi="Readex Pro"/>
        </w:rPr>
      </w:pPr>
      <w:r w:rsidDel="00000000" w:rsidR="00000000" w:rsidRPr="00000000">
        <w:rPr>
          <w:rFonts w:ascii="Readex Pro" w:cs="Readex Pro" w:eastAsia="Readex Pro" w:hAnsi="Readex Pro"/>
          <w:rtl w:val="0"/>
        </w:rPr>
        <w:t xml:space="preserve">Good afternoon, family! Be sure to sign in on the sign-in sheet and, if you’re a GSR, grab the placard labeled with your group’s name. For voting, please raise this placard so that there are fewer questions about who is voting and who is stretching their arms. These will be collected at the end of each meeting and put out on the table before each meeting. If you’re having trouble getting minutes, reach out so that we can get it sorted. Sometimes spam folders eat the minutes and sometimes I have a transcription error. No matter what, it’s a solvable problem today! Thanks for letting me be of service. </w:t>
      </w:r>
    </w:p>
    <w:p w:rsidR="00000000" w:rsidDel="00000000" w:rsidP="00000000" w:rsidRDefault="00000000" w:rsidRPr="00000000" w14:paraId="000000CD">
      <w:pPr>
        <w:spacing w:after="0" w:line="240" w:lineRule="auto"/>
        <w:rPr>
          <w:rFonts w:ascii="Readex Pro" w:cs="Readex Pro" w:eastAsia="Readex Pro" w:hAnsi="Readex Pro"/>
        </w:rPr>
      </w:pPr>
      <w:r w:rsidDel="00000000" w:rsidR="00000000" w:rsidRPr="00000000">
        <w:rPr>
          <w:rtl w:val="0"/>
        </w:rPr>
      </w:r>
    </w:p>
    <w:p w:rsidR="00000000" w:rsidDel="00000000" w:rsidP="00000000" w:rsidRDefault="00000000" w:rsidRPr="00000000" w14:paraId="000000CE">
      <w:pPr>
        <w:spacing w:after="0" w:line="240" w:lineRule="auto"/>
        <w:rPr/>
      </w:pPr>
      <w:r w:rsidDel="00000000" w:rsidR="00000000" w:rsidRPr="00000000">
        <w:rPr>
          <w:rFonts w:ascii="Readex Pro" w:cs="Readex Pro" w:eastAsia="Readex Pro" w:hAnsi="Readex Pro"/>
          <w:b w:val="1"/>
          <w:rtl w:val="0"/>
        </w:rPr>
        <w:t xml:space="preserve">Regional Committee Member: (OPEN)</w:t>
      </w:r>
      <w:r w:rsidDel="00000000" w:rsidR="00000000" w:rsidRPr="00000000">
        <w:rPr>
          <w:rtl w:val="0"/>
        </w:rPr>
      </w:r>
    </w:p>
    <w:p w:rsidR="00000000" w:rsidDel="00000000" w:rsidP="00000000" w:rsidRDefault="00000000" w:rsidRPr="00000000" w14:paraId="000000CF">
      <w:pPr>
        <w:spacing w:after="0" w:line="240" w:lineRule="auto"/>
        <w:ind w:right="720"/>
        <w:rPr>
          <w:rFonts w:ascii="Readex Pro" w:cs="Readex Pro" w:eastAsia="Readex Pro" w:hAnsi="Readex Pro"/>
        </w:rPr>
      </w:pPr>
      <w:r w:rsidDel="00000000" w:rsidR="00000000" w:rsidRPr="00000000">
        <w:rPr>
          <w:rFonts w:ascii="Readex Pro" w:cs="Readex Pro" w:eastAsia="Readex Pro" w:hAnsi="Readex Pro"/>
          <w:rtl w:val="0"/>
        </w:rPr>
        <w:t xml:space="preserve">NONE</w:t>
      </w:r>
    </w:p>
    <w:p w:rsidR="00000000" w:rsidDel="00000000" w:rsidP="00000000" w:rsidRDefault="00000000" w:rsidRPr="00000000" w14:paraId="000000D0">
      <w:pPr>
        <w:spacing w:after="0" w:line="240" w:lineRule="auto"/>
        <w:ind w:right="720"/>
        <w:rPr>
          <w:rFonts w:ascii="Readex Pro" w:cs="Readex Pro" w:eastAsia="Readex Pro" w:hAnsi="Readex Pro"/>
        </w:rPr>
      </w:pPr>
      <w:r w:rsidDel="00000000" w:rsidR="00000000" w:rsidRPr="00000000">
        <w:rPr>
          <w:rtl w:val="0"/>
        </w:rPr>
      </w:r>
    </w:p>
    <w:p w:rsidR="00000000" w:rsidDel="00000000" w:rsidP="00000000" w:rsidRDefault="00000000" w:rsidRPr="00000000" w14:paraId="000000D1">
      <w:pPr>
        <w:spacing w:after="0" w:line="240" w:lineRule="auto"/>
        <w:rPr>
          <w:rFonts w:ascii="Readex Pro" w:cs="Readex Pro" w:eastAsia="Readex Pro" w:hAnsi="Readex Pro"/>
        </w:rPr>
      </w:pPr>
      <w:r w:rsidDel="00000000" w:rsidR="00000000" w:rsidRPr="00000000">
        <w:rPr>
          <w:rFonts w:ascii="Readex Pro" w:cs="Readex Pro" w:eastAsia="Readex Pro" w:hAnsi="Readex Pro"/>
          <w:b w:val="1"/>
          <w:u w:val="single"/>
          <w:rtl w:val="0"/>
        </w:rPr>
        <w:t xml:space="preserve">Subcommittee Reports:</w:t>
      </w:r>
      <w:r w:rsidDel="00000000" w:rsidR="00000000" w:rsidRPr="00000000">
        <w:rPr>
          <w:rtl w:val="0"/>
        </w:rPr>
      </w:r>
    </w:p>
    <w:p w:rsidR="00000000" w:rsidDel="00000000" w:rsidP="00000000" w:rsidRDefault="00000000" w:rsidRPr="00000000" w14:paraId="000000D2">
      <w:pPr>
        <w:spacing w:after="0" w:line="240" w:lineRule="auto"/>
        <w:ind w:right="720"/>
        <w:rPr>
          <w:rFonts w:ascii="Arial" w:cs="Arial" w:eastAsia="Arial" w:hAnsi="Arial"/>
          <w:color w:val="252525"/>
          <w:sz w:val="40"/>
          <w:szCs w:val="40"/>
        </w:rPr>
      </w:pPr>
      <w:r w:rsidDel="00000000" w:rsidR="00000000" w:rsidRPr="00000000">
        <w:rPr>
          <w:rFonts w:ascii="Readex Pro" w:cs="Readex Pro" w:eastAsia="Readex Pro" w:hAnsi="Readex Pro"/>
          <w:b w:val="1"/>
          <w:rtl w:val="0"/>
        </w:rPr>
        <w:t xml:space="preserve">Convention Committee: (BEN L)</w:t>
      </w:r>
      <w:r w:rsidDel="00000000" w:rsidR="00000000" w:rsidRPr="00000000">
        <w:rPr>
          <w:rtl w:val="0"/>
        </w:rPr>
      </w:r>
    </w:p>
    <w:p w:rsidR="00000000" w:rsidDel="00000000" w:rsidP="00000000" w:rsidRDefault="00000000" w:rsidRPr="00000000" w14:paraId="000000D3">
      <w:pPr>
        <w:widowControl w:val="0"/>
        <w:spacing w:after="0" w:before="1204.8000000000002" w:line="276" w:lineRule="auto"/>
        <w:rPr>
          <w:rFonts w:ascii="Arial" w:cs="Arial" w:eastAsia="Arial" w:hAnsi="Arial"/>
          <w:color w:val="575700"/>
          <w:sz w:val="32"/>
          <w:szCs w:val="32"/>
        </w:rPr>
      </w:pPr>
      <w:r w:rsidDel="00000000" w:rsidR="00000000" w:rsidRPr="00000000">
        <w:rPr>
          <w:rFonts w:ascii="Arial" w:cs="Arial" w:eastAsia="Arial" w:hAnsi="Arial"/>
          <w:color w:val="5e5e00"/>
          <w:sz w:val="32"/>
          <w:szCs w:val="32"/>
          <w:rtl w:val="0"/>
        </w:rPr>
        <w:t xml:space="preserve">COACNA </w:t>
      </w:r>
      <w:r w:rsidDel="00000000" w:rsidR="00000000" w:rsidRPr="00000000">
        <w:rPr>
          <w:rFonts w:ascii="Arial" w:cs="Arial" w:eastAsia="Arial" w:hAnsi="Arial"/>
          <w:color w:val="5b5b00"/>
          <w:sz w:val="32"/>
          <w:szCs w:val="32"/>
          <w:rtl w:val="0"/>
        </w:rPr>
        <w:t xml:space="preserve">31 </w:t>
      </w:r>
      <w:r w:rsidDel="00000000" w:rsidR="00000000" w:rsidRPr="00000000">
        <w:rPr>
          <w:rFonts w:ascii="Arial" w:cs="Arial" w:eastAsia="Arial" w:hAnsi="Arial"/>
          <w:color w:val="606000"/>
          <w:sz w:val="32"/>
          <w:szCs w:val="32"/>
          <w:rtl w:val="0"/>
        </w:rPr>
        <w:t xml:space="preserve">Chairperson </w:t>
      </w:r>
      <w:r w:rsidDel="00000000" w:rsidR="00000000" w:rsidRPr="00000000">
        <w:rPr>
          <w:rFonts w:ascii="Arial" w:cs="Arial" w:eastAsia="Arial" w:hAnsi="Arial"/>
          <w:color w:val="575700"/>
          <w:sz w:val="32"/>
          <w:szCs w:val="32"/>
          <w:rtl w:val="0"/>
        </w:rPr>
        <w:t xml:space="preserve">Report </w:t>
      </w:r>
    </w:p>
    <w:p w:rsidR="00000000" w:rsidDel="00000000" w:rsidP="00000000" w:rsidRDefault="00000000" w:rsidRPr="00000000" w14:paraId="000000D4">
      <w:pPr>
        <w:widowControl w:val="0"/>
        <w:spacing w:after="0" w:before="153.6" w:line="276" w:lineRule="auto"/>
        <w:rPr>
          <w:rFonts w:ascii="Times New Roman" w:cs="Times New Roman" w:eastAsia="Times New Roman" w:hAnsi="Times New Roman"/>
          <w:color w:val="575700"/>
          <w:sz w:val="28"/>
          <w:szCs w:val="28"/>
        </w:rPr>
      </w:pPr>
      <w:r w:rsidDel="00000000" w:rsidR="00000000" w:rsidRPr="00000000">
        <w:rPr>
          <w:rFonts w:ascii="Arial" w:cs="Arial" w:eastAsia="Arial" w:hAnsi="Arial"/>
          <w:color w:val="656500"/>
          <w:sz w:val="28"/>
          <w:szCs w:val="28"/>
          <w:rtl w:val="0"/>
        </w:rPr>
        <w:t xml:space="preserve">March </w:t>
      </w:r>
      <w:r w:rsidDel="00000000" w:rsidR="00000000" w:rsidRPr="00000000">
        <w:rPr>
          <w:rFonts w:ascii="Times New Roman" w:cs="Times New Roman" w:eastAsia="Times New Roman" w:hAnsi="Times New Roman"/>
          <w:color w:val="595900"/>
          <w:sz w:val="28"/>
          <w:szCs w:val="28"/>
          <w:rtl w:val="0"/>
        </w:rPr>
        <w:t xml:space="preserve">17</w:t>
      </w:r>
      <w:r w:rsidDel="00000000" w:rsidR="00000000" w:rsidRPr="00000000">
        <w:rPr>
          <w:rFonts w:ascii="Times New Roman" w:cs="Times New Roman" w:eastAsia="Times New Roman" w:hAnsi="Times New Roman"/>
          <w:color w:val="a7a700"/>
          <w:sz w:val="28"/>
          <w:szCs w:val="28"/>
          <w:rtl w:val="0"/>
        </w:rPr>
        <w:t xml:space="preserve">, </w:t>
      </w:r>
      <w:r w:rsidDel="00000000" w:rsidR="00000000" w:rsidRPr="00000000">
        <w:rPr>
          <w:rFonts w:ascii="Times New Roman" w:cs="Times New Roman" w:eastAsia="Times New Roman" w:hAnsi="Times New Roman"/>
          <w:color w:val="575700"/>
          <w:sz w:val="28"/>
          <w:szCs w:val="28"/>
          <w:rtl w:val="0"/>
        </w:rPr>
        <w:t xml:space="preserve">2024 </w:t>
      </w:r>
    </w:p>
    <w:p w:rsidR="00000000" w:rsidDel="00000000" w:rsidP="00000000" w:rsidRDefault="00000000" w:rsidRPr="00000000" w14:paraId="000000D5">
      <w:pPr>
        <w:widowControl w:val="0"/>
        <w:spacing w:after="0" w:before="456" w:line="276" w:lineRule="auto"/>
        <w:rPr>
          <w:rFonts w:ascii="Arial" w:cs="Arial" w:eastAsia="Arial" w:hAnsi="Arial"/>
          <w:color w:val="6d6d00"/>
          <w:sz w:val="34"/>
          <w:szCs w:val="34"/>
        </w:rPr>
      </w:pPr>
      <w:r w:rsidDel="00000000" w:rsidR="00000000" w:rsidRPr="00000000">
        <w:rPr>
          <w:rFonts w:ascii="Arial" w:cs="Arial" w:eastAsia="Arial" w:hAnsi="Arial"/>
          <w:color w:val="646400"/>
          <w:sz w:val="34"/>
          <w:szCs w:val="34"/>
          <w:rtl w:val="0"/>
        </w:rPr>
        <w:t xml:space="preserve">Hello </w:t>
      </w:r>
      <w:r w:rsidDel="00000000" w:rsidR="00000000" w:rsidRPr="00000000">
        <w:rPr>
          <w:rFonts w:ascii="Arial" w:cs="Arial" w:eastAsia="Arial" w:hAnsi="Arial"/>
          <w:color w:val="5a5a00"/>
          <w:sz w:val="34"/>
          <w:szCs w:val="34"/>
          <w:rtl w:val="0"/>
        </w:rPr>
        <w:t xml:space="preserve">family </w:t>
      </w:r>
      <w:r w:rsidDel="00000000" w:rsidR="00000000" w:rsidRPr="00000000">
        <w:rPr>
          <w:rFonts w:ascii="Arial" w:cs="Arial" w:eastAsia="Arial" w:hAnsi="Arial"/>
          <w:color w:val="5b5b00"/>
          <w:sz w:val="34"/>
          <w:szCs w:val="34"/>
          <w:rtl w:val="0"/>
        </w:rPr>
        <w:t xml:space="preserve">hope </w:t>
      </w:r>
      <w:r w:rsidDel="00000000" w:rsidR="00000000" w:rsidRPr="00000000">
        <w:rPr>
          <w:rFonts w:ascii="Arial" w:cs="Arial" w:eastAsia="Arial" w:hAnsi="Arial"/>
          <w:color w:val="525200"/>
          <w:sz w:val="34"/>
          <w:szCs w:val="34"/>
          <w:rtl w:val="0"/>
        </w:rPr>
        <w:t xml:space="preserve">all </w:t>
      </w:r>
      <w:r w:rsidDel="00000000" w:rsidR="00000000" w:rsidRPr="00000000">
        <w:rPr>
          <w:rFonts w:ascii="Arial" w:cs="Arial" w:eastAsia="Arial" w:hAnsi="Arial"/>
          <w:color w:val="565600"/>
          <w:sz w:val="34"/>
          <w:szCs w:val="34"/>
          <w:rtl w:val="0"/>
        </w:rPr>
        <w:t xml:space="preserve">is </w:t>
      </w:r>
      <w:r w:rsidDel="00000000" w:rsidR="00000000" w:rsidRPr="00000000">
        <w:rPr>
          <w:rFonts w:ascii="Arial" w:cs="Arial" w:eastAsia="Arial" w:hAnsi="Arial"/>
          <w:color w:val="515100"/>
          <w:sz w:val="34"/>
          <w:szCs w:val="34"/>
          <w:rtl w:val="0"/>
        </w:rPr>
        <w:t xml:space="preserve">well </w:t>
      </w:r>
      <w:r w:rsidDel="00000000" w:rsidR="00000000" w:rsidRPr="00000000">
        <w:rPr>
          <w:rFonts w:ascii="Arial" w:cs="Arial" w:eastAsia="Arial" w:hAnsi="Arial"/>
          <w:color w:val="4c4c00"/>
          <w:sz w:val="34"/>
          <w:szCs w:val="34"/>
          <w:rtl w:val="0"/>
        </w:rPr>
        <w:t xml:space="preserve">with </w:t>
      </w:r>
      <w:r w:rsidDel="00000000" w:rsidR="00000000" w:rsidRPr="00000000">
        <w:rPr>
          <w:rFonts w:ascii="Arial" w:cs="Arial" w:eastAsia="Arial" w:hAnsi="Arial"/>
          <w:color w:val="5a5a00"/>
          <w:sz w:val="34"/>
          <w:szCs w:val="34"/>
          <w:rtl w:val="0"/>
        </w:rPr>
        <w:t xml:space="preserve">everyone </w:t>
      </w:r>
      <w:r w:rsidDel="00000000" w:rsidR="00000000" w:rsidRPr="00000000">
        <w:rPr>
          <w:rFonts w:ascii="Arial" w:cs="Arial" w:eastAsia="Arial" w:hAnsi="Arial"/>
          <w:color w:val="606000"/>
          <w:sz w:val="34"/>
          <w:szCs w:val="34"/>
          <w:rtl w:val="0"/>
        </w:rPr>
        <w:t xml:space="preserve">today</w:t>
      </w:r>
      <w:r w:rsidDel="00000000" w:rsidR="00000000" w:rsidRPr="00000000">
        <w:rPr>
          <w:rFonts w:ascii="Arial" w:cs="Arial" w:eastAsia="Arial" w:hAnsi="Arial"/>
          <w:color w:val="838300"/>
          <w:sz w:val="34"/>
          <w:szCs w:val="34"/>
          <w:rtl w:val="0"/>
        </w:rPr>
        <w:t xml:space="preserve">, </w:t>
      </w:r>
      <w:r w:rsidDel="00000000" w:rsidR="00000000" w:rsidRPr="00000000">
        <w:rPr>
          <w:rFonts w:ascii="Arial" w:cs="Arial" w:eastAsia="Arial" w:hAnsi="Arial"/>
          <w:color w:val="585800"/>
          <w:sz w:val="34"/>
          <w:szCs w:val="34"/>
          <w:rtl w:val="0"/>
        </w:rPr>
        <w:t xml:space="preserve">at </w:t>
      </w:r>
      <w:r w:rsidDel="00000000" w:rsidR="00000000" w:rsidRPr="00000000">
        <w:rPr>
          <w:rFonts w:ascii="Arial" w:cs="Arial" w:eastAsia="Arial" w:hAnsi="Arial"/>
          <w:color w:val="606000"/>
          <w:sz w:val="34"/>
          <w:szCs w:val="34"/>
          <w:rtl w:val="0"/>
        </w:rPr>
        <w:t xml:space="preserve">this </w:t>
      </w:r>
      <w:r w:rsidDel="00000000" w:rsidR="00000000" w:rsidRPr="00000000">
        <w:rPr>
          <w:rFonts w:ascii="Arial" w:cs="Arial" w:eastAsia="Arial" w:hAnsi="Arial"/>
          <w:color w:val="616100"/>
          <w:sz w:val="34"/>
          <w:szCs w:val="34"/>
          <w:rtl w:val="0"/>
        </w:rPr>
        <w:t xml:space="preserve">time </w:t>
      </w:r>
      <w:r w:rsidDel="00000000" w:rsidR="00000000" w:rsidRPr="00000000">
        <w:rPr>
          <w:rFonts w:ascii="Arial" w:cs="Arial" w:eastAsia="Arial" w:hAnsi="Arial"/>
          <w:color w:val="5d5d00"/>
          <w:sz w:val="34"/>
          <w:szCs w:val="34"/>
          <w:rtl w:val="0"/>
        </w:rPr>
        <w:t xml:space="preserve">the convention </w:t>
      </w:r>
      <w:r w:rsidDel="00000000" w:rsidR="00000000" w:rsidRPr="00000000">
        <w:rPr>
          <w:rFonts w:ascii="Arial" w:cs="Arial" w:eastAsia="Arial" w:hAnsi="Arial"/>
          <w:color w:val="6a6a00"/>
          <w:sz w:val="34"/>
          <w:szCs w:val="34"/>
          <w:rtl w:val="0"/>
        </w:rPr>
        <w:t xml:space="preserve">is </w:t>
      </w:r>
      <w:r w:rsidDel="00000000" w:rsidR="00000000" w:rsidRPr="00000000">
        <w:rPr>
          <w:rFonts w:ascii="Arial" w:cs="Arial" w:eastAsia="Arial" w:hAnsi="Arial"/>
          <w:color w:val="6c6c00"/>
          <w:sz w:val="34"/>
          <w:szCs w:val="34"/>
          <w:rtl w:val="0"/>
        </w:rPr>
        <w:t xml:space="preserve">on </w:t>
      </w:r>
      <w:r w:rsidDel="00000000" w:rsidR="00000000" w:rsidRPr="00000000">
        <w:rPr>
          <w:rFonts w:ascii="Arial" w:cs="Arial" w:eastAsia="Arial" w:hAnsi="Arial"/>
          <w:color w:val="7a7a00"/>
          <w:sz w:val="34"/>
          <w:szCs w:val="34"/>
          <w:rtl w:val="0"/>
        </w:rPr>
        <w:t xml:space="preserve">the </w:t>
      </w:r>
      <w:r w:rsidDel="00000000" w:rsidR="00000000" w:rsidRPr="00000000">
        <w:rPr>
          <w:rFonts w:ascii="Arial" w:cs="Arial" w:eastAsia="Arial" w:hAnsi="Arial"/>
          <w:color w:val="818100"/>
          <w:sz w:val="34"/>
          <w:szCs w:val="34"/>
          <w:rtl w:val="0"/>
        </w:rPr>
        <w:t xml:space="preserve">move</w:t>
      </w:r>
      <w:r w:rsidDel="00000000" w:rsidR="00000000" w:rsidRPr="00000000">
        <w:rPr>
          <w:rFonts w:ascii="Arial" w:cs="Arial" w:eastAsia="Arial" w:hAnsi="Arial"/>
          <w:color w:val="b7b700"/>
          <w:sz w:val="34"/>
          <w:szCs w:val="34"/>
          <w:rtl w:val="0"/>
        </w:rPr>
        <w:t xml:space="preserve">. </w:t>
      </w:r>
      <w:r w:rsidDel="00000000" w:rsidR="00000000" w:rsidRPr="00000000">
        <w:rPr>
          <w:rFonts w:ascii="Arial" w:cs="Arial" w:eastAsia="Arial" w:hAnsi="Arial"/>
          <w:color w:val="595900"/>
          <w:sz w:val="34"/>
          <w:szCs w:val="34"/>
          <w:rtl w:val="0"/>
        </w:rPr>
        <w:t xml:space="preserve">Jarrod </w:t>
      </w:r>
      <w:r w:rsidDel="00000000" w:rsidR="00000000" w:rsidRPr="00000000">
        <w:rPr>
          <w:rFonts w:ascii="Arial" w:cs="Arial" w:eastAsia="Arial" w:hAnsi="Arial"/>
          <w:color w:val="585800"/>
          <w:sz w:val="34"/>
          <w:szCs w:val="34"/>
          <w:rtl w:val="0"/>
        </w:rPr>
        <w:t xml:space="preserve">and </w:t>
      </w:r>
      <w:r w:rsidDel="00000000" w:rsidR="00000000" w:rsidRPr="00000000">
        <w:rPr>
          <w:rFonts w:ascii="Arial" w:cs="Arial" w:eastAsia="Arial" w:hAnsi="Arial"/>
          <w:color w:val="454500"/>
          <w:sz w:val="34"/>
          <w:szCs w:val="34"/>
          <w:rtl w:val="0"/>
        </w:rPr>
        <w:t xml:space="preserve">I </w:t>
      </w:r>
      <w:r w:rsidDel="00000000" w:rsidR="00000000" w:rsidRPr="00000000">
        <w:rPr>
          <w:rFonts w:ascii="Arial" w:cs="Arial" w:eastAsia="Arial" w:hAnsi="Arial"/>
          <w:color w:val="5d5d00"/>
          <w:sz w:val="34"/>
          <w:szCs w:val="34"/>
          <w:rtl w:val="0"/>
        </w:rPr>
        <w:t xml:space="preserve">have </w:t>
      </w:r>
      <w:r w:rsidDel="00000000" w:rsidR="00000000" w:rsidRPr="00000000">
        <w:rPr>
          <w:rFonts w:ascii="Arial" w:cs="Arial" w:eastAsia="Arial" w:hAnsi="Arial"/>
          <w:color w:val="5f5f00"/>
          <w:sz w:val="34"/>
          <w:szCs w:val="34"/>
          <w:rtl w:val="0"/>
        </w:rPr>
        <w:t xml:space="preserve">gotten </w:t>
      </w:r>
      <w:r w:rsidDel="00000000" w:rsidR="00000000" w:rsidRPr="00000000">
        <w:rPr>
          <w:rFonts w:ascii="Arial" w:cs="Arial" w:eastAsia="Arial" w:hAnsi="Arial"/>
          <w:color w:val="484800"/>
          <w:sz w:val="34"/>
          <w:szCs w:val="34"/>
          <w:rtl w:val="0"/>
        </w:rPr>
        <w:t xml:space="preserve">all </w:t>
      </w:r>
      <w:r w:rsidDel="00000000" w:rsidR="00000000" w:rsidRPr="00000000">
        <w:rPr>
          <w:rFonts w:ascii="Arial" w:cs="Arial" w:eastAsia="Arial" w:hAnsi="Arial"/>
          <w:color w:val="4f4f00"/>
          <w:sz w:val="34"/>
          <w:szCs w:val="34"/>
          <w:rtl w:val="0"/>
        </w:rPr>
        <w:t xml:space="preserve">bank </w:t>
      </w:r>
      <w:r w:rsidDel="00000000" w:rsidR="00000000" w:rsidRPr="00000000">
        <w:rPr>
          <w:rFonts w:ascii="Arial" w:cs="Arial" w:eastAsia="Arial" w:hAnsi="Arial"/>
          <w:color w:val="4a4a00"/>
          <w:sz w:val="34"/>
          <w:szCs w:val="34"/>
          <w:rtl w:val="0"/>
        </w:rPr>
        <w:t xml:space="preserve">information turned </w:t>
      </w:r>
      <w:r w:rsidDel="00000000" w:rsidR="00000000" w:rsidRPr="00000000">
        <w:rPr>
          <w:rFonts w:ascii="Arial" w:cs="Arial" w:eastAsia="Arial" w:hAnsi="Arial"/>
          <w:color w:val="545400"/>
          <w:sz w:val="34"/>
          <w:szCs w:val="34"/>
          <w:rtl w:val="0"/>
        </w:rPr>
        <w:t xml:space="preserve">over </w:t>
      </w:r>
      <w:r w:rsidDel="00000000" w:rsidR="00000000" w:rsidRPr="00000000">
        <w:rPr>
          <w:rFonts w:ascii="Arial" w:cs="Arial" w:eastAsia="Arial" w:hAnsi="Arial"/>
          <w:color w:val="575700"/>
          <w:sz w:val="34"/>
          <w:szCs w:val="34"/>
          <w:rtl w:val="0"/>
        </w:rPr>
        <w:t xml:space="preserve">to my </w:t>
      </w:r>
      <w:r w:rsidDel="00000000" w:rsidR="00000000" w:rsidRPr="00000000">
        <w:rPr>
          <w:rFonts w:ascii="Arial" w:cs="Arial" w:eastAsia="Arial" w:hAnsi="Arial"/>
          <w:color w:val="616100"/>
          <w:sz w:val="34"/>
          <w:szCs w:val="34"/>
          <w:rtl w:val="0"/>
        </w:rPr>
        <w:t xml:space="preserve">name </w:t>
      </w:r>
      <w:r w:rsidDel="00000000" w:rsidR="00000000" w:rsidRPr="00000000">
        <w:rPr>
          <w:rFonts w:ascii="Arial" w:cs="Arial" w:eastAsia="Arial" w:hAnsi="Arial"/>
          <w:color w:val="646400"/>
          <w:sz w:val="34"/>
          <w:szCs w:val="34"/>
          <w:rtl w:val="0"/>
        </w:rPr>
        <w:t xml:space="preserve">and </w:t>
      </w:r>
      <w:r w:rsidDel="00000000" w:rsidR="00000000" w:rsidRPr="00000000">
        <w:rPr>
          <w:rFonts w:ascii="Arial" w:cs="Arial" w:eastAsia="Arial" w:hAnsi="Arial"/>
          <w:color w:val="666600"/>
          <w:sz w:val="34"/>
          <w:szCs w:val="34"/>
          <w:rtl w:val="0"/>
        </w:rPr>
        <w:t xml:space="preserve">received </w:t>
      </w:r>
      <w:r w:rsidDel="00000000" w:rsidR="00000000" w:rsidRPr="00000000">
        <w:rPr>
          <w:rFonts w:ascii="Arial" w:cs="Arial" w:eastAsia="Arial" w:hAnsi="Arial"/>
          <w:color w:val="636300"/>
          <w:sz w:val="34"/>
          <w:szCs w:val="34"/>
          <w:rtl w:val="0"/>
        </w:rPr>
        <w:t xml:space="preserve">the </w:t>
      </w:r>
      <w:r w:rsidDel="00000000" w:rsidR="00000000" w:rsidRPr="00000000">
        <w:rPr>
          <w:rFonts w:ascii="Arial" w:cs="Arial" w:eastAsia="Arial" w:hAnsi="Arial"/>
          <w:color w:val="6c6c00"/>
          <w:sz w:val="34"/>
          <w:szCs w:val="34"/>
          <w:rtl w:val="0"/>
        </w:rPr>
        <w:t xml:space="preserve">credit </w:t>
      </w:r>
      <w:r w:rsidDel="00000000" w:rsidR="00000000" w:rsidRPr="00000000">
        <w:rPr>
          <w:rFonts w:ascii="Arial" w:cs="Arial" w:eastAsia="Arial" w:hAnsi="Arial"/>
          <w:color w:val="7e7e00"/>
          <w:sz w:val="34"/>
          <w:szCs w:val="34"/>
          <w:rtl w:val="0"/>
        </w:rPr>
        <w:t xml:space="preserve">card </w:t>
      </w:r>
      <w:r w:rsidDel="00000000" w:rsidR="00000000" w:rsidRPr="00000000">
        <w:rPr>
          <w:rFonts w:ascii="Arial" w:cs="Arial" w:eastAsia="Arial" w:hAnsi="Arial"/>
          <w:color w:val="606000"/>
          <w:sz w:val="34"/>
          <w:szCs w:val="34"/>
          <w:rtl w:val="0"/>
        </w:rPr>
        <w:t xml:space="preserve">in </w:t>
      </w:r>
      <w:r w:rsidDel="00000000" w:rsidR="00000000" w:rsidRPr="00000000">
        <w:rPr>
          <w:rFonts w:ascii="Arial" w:cs="Arial" w:eastAsia="Arial" w:hAnsi="Arial"/>
          <w:color w:val="666600"/>
          <w:sz w:val="34"/>
          <w:szCs w:val="34"/>
          <w:rtl w:val="0"/>
        </w:rPr>
        <w:t xml:space="preserve">the </w:t>
      </w:r>
      <w:r w:rsidDel="00000000" w:rsidR="00000000" w:rsidRPr="00000000">
        <w:rPr>
          <w:rFonts w:ascii="Arial" w:cs="Arial" w:eastAsia="Arial" w:hAnsi="Arial"/>
          <w:color w:val="525200"/>
          <w:sz w:val="34"/>
          <w:szCs w:val="34"/>
          <w:rtl w:val="0"/>
        </w:rPr>
        <w:t xml:space="preserve">mail</w:t>
      </w:r>
      <w:r w:rsidDel="00000000" w:rsidR="00000000" w:rsidRPr="00000000">
        <w:rPr>
          <w:rFonts w:ascii="Arial" w:cs="Arial" w:eastAsia="Arial" w:hAnsi="Arial"/>
          <w:color w:val="767600"/>
          <w:sz w:val="34"/>
          <w:szCs w:val="34"/>
          <w:rtl w:val="0"/>
        </w:rPr>
        <w:t xml:space="preserve">. </w:t>
      </w:r>
      <w:r w:rsidDel="00000000" w:rsidR="00000000" w:rsidRPr="00000000">
        <w:rPr>
          <w:rFonts w:ascii="Arial" w:cs="Arial" w:eastAsia="Arial" w:hAnsi="Arial"/>
          <w:color w:val="5a5a00"/>
          <w:sz w:val="34"/>
          <w:szCs w:val="34"/>
          <w:rtl w:val="0"/>
        </w:rPr>
        <w:t xml:space="preserve">He also </w:t>
      </w:r>
      <w:r w:rsidDel="00000000" w:rsidR="00000000" w:rsidRPr="00000000">
        <w:rPr>
          <w:rFonts w:ascii="Arial" w:cs="Arial" w:eastAsia="Arial" w:hAnsi="Arial"/>
          <w:color w:val="555500"/>
          <w:sz w:val="34"/>
          <w:szCs w:val="34"/>
          <w:rtl w:val="0"/>
        </w:rPr>
        <w:t xml:space="preserve">given </w:t>
      </w:r>
      <w:r w:rsidDel="00000000" w:rsidR="00000000" w:rsidRPr="00000000">
        <w:rPr>
          <w:rFonts w:ascii="Arial" w:cs="Arial" w:eastAsia="Arial" w:hAnsi="Arial"/>
          <w:color w:val="515100"/>
          <w:sz w:val="34"/>
          <w:szCs w:val="34"/>
          <w:rtl w:val="0"/>
        </w:rPr>
        <w:t xml:space="preserve">me </w:t>
      </w:r>
      <w:r w:rsidDel="00000000" w:rsidR="00000000" w:rsidRPr="00000000">
        <w:rPr>
          <w:rFonts w:ascii="Arial" w:cs="Arial" w:eastAsia="Arial" w:hAnsi="Arial"/>
          <w:color w:val="4f4f00"/>
          <w:sz w:val="34"/>
          <w:szCs w:val="34"/>
          <w:rtl w:val="0"/>
        </w:rPr>
        <w:t xml:space="preserve">a </w:t>
      </w:r>
      <w:r w:rsidDel="00000000" w:rsidR="00000000" w:rsidRPr="00000000">
        <w:rPr>
          <w:rFonts w:ascii="Arial" w:cs="Arial" w:eastAsia="Arial" w:hAnsi="Arial"/>
          <w:color w:val="606000"/>
          <w:sz w:val="34"/>
          <w:szCs w:val="34"/>
          <w:rtl w:val="0"/>
        </w:rPr>
        <w:t xml:space="preserve">tote </w:t>
      </w:r>
      <w:r w:rsidDel="00000000" w:rsidR="00000000" w:rsidRPr="00000000">
        <w:rPr>
          <w:rFonts w:ascii="Arial" w:cs="Arial" w:eastAsia="Arial" w:hAnsi="Arial"/>
          <w:color w:val="454500"/>
          <w:sz w:val="34"/>
          <w:szCs w:val="34"/>
          <w:rtl w:val="0"/>
        </w:rPr>
        <w:t xml:space="preserve">with </w:t>
      </w:r>
      <w:r w:rsidDel="00000000" w:rsidR="00000000" w:rsidRPr="00000000">
        <w:rPr>
          <w:rFonts w:ascii="Arial" w:cs="Arial" w:eastAsia="Arial" w:hAnsi="Arial"/>
          <w:color w:val="4f4f00"/>
          <w:sz w:val="34"/>
          <w:szCs w:val="34"/>
          <w:rtl w:val="0"/>
        </w:rPr>
        <w:t xml:space="preserve">some </w:t>
      </w:r>
      <w:r w:rsidDel="00000000" w:rsidR="00000000" w:rsidRPr="00000000">
        <w:rPr>
          <w:rFonts w:ascii="Arial" w:cs="Arial" w:eastAsia="Arial" w:hAnsi="Arial"/>
          <w:color w:val="494900"/>
          <w:sz w:val="34"/>
          <w:szCs w:val="34"/>
          <w:rtl w:val="0"/>
        </w:rPr>
        <w:t xml:space="preserve">information </w:t>
      </w:r>
      <w:r w:rsidDel="00000000" w:rsidR="00000000" w:rsidRPr="00000000">
        <w:rPr>
          <w:rFonts w:ascii="Arial" w:cs="Arial" w:eastAsia="Arial" w:hAnsi="Arial"/>
          <w:color w:val="555500"/>
          <w:sz w:val="34"/>
          <w:szCs w:val="34"/>
          <w:rtl w:val="0"/>
        </w:rPr>
        <w:t xml:space="preserve">that </w:t>
      </w:r>
      <w:r w:rsidDel="00000000" w:rsidR="00000000" w:rsidRPr="00000000">
        <w:rPr>
          <w:rFonts w:ascii="Arial" w:cs="Arial" w:eastAsia="Arial" w:hAnsi="Arial"/>
          <w:color w:val="525200"/>
          <w:sz w:val="34"/>
          <w:szCs w:val="34"/>
          <w:rtl w:val="0"/>
        </w:rPr>
        <w:t xml:space="preserve">I </w:t>
      </w:r>
      <w:r w:rsidDel="00000000" w:rsidR="00000000" w:rsidRPr="00000000">
        <w:rPr>
          <w:rFonts w:ascii="Arial" w:cs="Arial" w:eastAsia="Arial" w:hAnsi="Arial"/>
          <w:color w:val="626200"/>
          <w:sz w:val="34"/>
          <w:szCs w:val="34"/>
          <w:rtl w:val="0"/>
        </w:rPr>
        <w:t xml:space="preserve">requested</w:t>
      </w:r>
      <w:r w:rsidDel="00000000" w:rsidR="00000000" w:rsidRPr="00000000">
        <w:rPr>
          <w:rFonts w:ascii="Arial" w:cs="Arial" w:eastAsia="Arial" w:hAnsi="Arial"/>
          <w:color w:val="676700"/>
          <w:sz w:val="34"/>
          <w:szCs w:val="34"/>
          <w:rtl w:val="0"/>
        </w:rPr>
        <w:t xml:space="preserve">. </w:t>
      </w:r>
      <w:r w:rsidDel="00000000" w:rsidR="00000000" w:rsidRPr="00000000">
        <w:rPr>
          <w:rFonts w:ascii="Arial" w:cs="Arial" w:eastAsia="Arial" w:hAnsi="Arial"/>
          <w:color w:val="5e5e00"/>
          <w:sz w:val="34"/>
          <w:szCs w:val="34"/>
          <w:rtl w:val="0"/>
        </w:rPr>
        <w:t xml:space="preserve">I </w:t>
      </w:r>
      <w:r w:rsidDel="00000000" w:rsidR="00000000" w:rsidRPr="00000000">
        <w:rPr>
          <w:rFonts w:ascii="Arial" w:cs="Arial" w:eastAsia="Arial" w:hAnsi="Arial"/>
          <w:color w:val="656500"/>
          <w:sz w:val="34"/>
          <w:szCs w:val="34"/>
          <w:rtl w:val="0"/>
        </w:rPr>
        <w:t xml:space="preserve">have </w:t>
      </w:r>
      <w:r w:rsidDel="00000000" w:rsidR="00000000" w:rsidRPr="00000000">
        <w:rPr>
          <w:rFonts w:ascii="Arial" w:cs="Arial" w:eastAsia="Arial" w:hAnsi="Arial"/>
          <w:color w:val="5c5c00"/>
          <w:sz w:val="34"/>
          <w:szCs w:val="34"/>
          <w:rtl w:val="0"/>
        </w:rPr>
        <w:t xml:space="preserve">done </w:t>
      </w:r>
      <w:r w:rsidDel="00000000" w:rsidR="00000000" w:rsidRPr="00000000">
        <w:rPr>
          <w:rFonts w:ascii="Arial" w:cs="Arial" w:eastAsia="Arial" w:hAnsi="Arial"/>
          <w:color w:val="656500"/>
          <w:sz w:val="34"/>
          <w:szCs w:val="34"/>
          <w:rtl w:val="0"/>
        </w:rPr>
        <w:t xml:space="preserve">a </w:t>
      </w:r>
      <w:r w:rsidDel="00000000" w:rsidR="00000000" w:rsidRPr="00000000">
        <w:rPr>
          <w:rFonts w:ascii="Arial" w:cs="Arial" w:eastAsia="Arial" w:hAnsi="Arial"/>
          <w:color w:val="7c7c00"/>
          <w:sz w:val="34"/>
          <w:szCs w:val="34"/>
          <w:rtl w:val="0"/>
        </w:rPr>
        <w:t xml:space="preserve">inventory </w:t>
      </w:r>
      <w:r w:rsidDel="00000000" w:rsidR="00000000" w:rsidRPr="00000000">
        <w:rPr>
          <w:rFonts w:ascii="Arial" w:cs="Arial" w:eastAsia="Arial" w:hAnsi="Arial"/>
          <w:color w:val="666600"/>
          <w:sz w:val="34"/>
          <w:szCs w:val="34"/>
          <w:rtl w:val="0"/>
        </w:rPr>
        <w:t xml:space="preserve">of </w:t>
      </w:r>
      <w:r w:rsidDel="00000000" w:rsidR="00000000" w:rsidRPr="00000000">
        <w:rPr>
          <w:rFonts w:ascii="Arial" w:cs="Arial" w:eastAsia="Arial" w:hAnsi="Arial"/>
          <w:color w:val="5c5c00"/>
          <w:sz w:val="34"/>
          <w:szCs w:val="34"/>
          <w:rtl w:val="0"/>
        </w:rPr>
        <w:t xml:space="preserve">things </w:t>
      </w:r>
      <w:r w:rsidDel="00000000" w:rsidR="00000000" w:rsidRPr="00000000">
        <w:rPr>
          <w:rFonts w:ascii="Arial" w:cs="Arial" w:eastAsia="Arial" w:hAnsi="Arial"/>
          <w:color w:val="4f4f00"/>
          <w:sz w:val="34"/>
          <w:szCs w:val="34"/>
          <w:rtl w:val="0"/>
        </w:rPr>
        <w:t xml:space="preserve">in </w:t>
      </w:r>
      <w:r w:rsidDel="00000000" w:rsidR="00000000" w:rsidRPr="00000000">
        <w:rPr>
          <w:rFonts w:ascii="Arial" w:cs="Arial" w:eastAsia="Arial" w:hAnsi="Arial"/>
          <w:color w:val="565600"/>
          <w:sz w:val="34"/>
          <w:szCs w:val="34"/>
          <w:rtl w:val="0"/>
        </w:rPr>
        <w:t xml:space="preserve">the </w:t>
      </w:r>
      <w:r w:rsidDel="00000000" w:rsidR="00000000" w:rsidRPr="00000000">
        <w:rPr>
          <w:rFonts w:ascii="Arial" w:cs="Arial" w:eastAsia="Arial" w:hAnsi="Arial"/>
          <w:color w:val="5d5d00"/>
          <w:sz w:val="34"/>
          <w:szCs w:val="34"/>
          <w:rtl w:val="0"/>
        </w:rPr>
        <w:t xml:space="preserve">tote</w:t>
      </w:r>
      <w:r w:rsidDel="00000000" w:rsidR="00000000" w:rsidRPr="00000000">
        <w:rPr>
          <w:rFonts w:ascii="Arial" w:cs="Arial" w:eastAsia="Arial" w:hAnsi="Arial"/>
          <w:color w:val="6d6d00"/>
          <w:sz w:val="34"/>
          <w:szCs w:val="34"/>
          <w:rtl w:val="0"/>
        </w:rPr>
        <w:t xml:space="preserve">. </w:t>
      </w:r>
    </w:p>
    <w:p w:rsidR="00000000" w:rsidDel="00000000" w:rsidP="00000000" w:rsidRDefault="00000000" w:rsidRPr="00000000" w14:paraId="000000D6">
      <w:pPr>
        <w:widowControl w:val="0"/>
        <w:spacing w:after="0" w:before="105.60000000000001" w:line="276" w:lineRule="auto"/>
        <w:rPr>
          <w:rFonts w:ascii="Arial" w:cs="Arial" w:eastAsia="Arial" w:hAnsi="Arial"/>
          <w:color w:val="515100"/>
          <w:sz w:val="24"/>
          <w:szCs w:val="24"/>
        </w:rPr>
      </w:pPr>
      <w:r w:rsidDel="00000000" w:rsidR="00000000" w:rsidRPr="00000000">
        <w:rPr>
          <w:rFonts w:ascii="Arial" w:cs="Arial" w:eastAsia="Arial" w:hAnsi="Arial"/>
          <w:color w:val="5a5a00"/>
          <w:sz w:val="24"/>
          <w:szCs w:val="24"/>
          <w:rtl w:val="0"/>
        </w:rPr>
        <w:t xml:space="preserve">4 </w:t>
      </w:r>
      <w:r w:rsidDel="00000000" w:rsidR="00000000" w:rsidRPr="00000000">
        <w:rPr>
          <w:rFonts w:ascii="Arial" w:cs="Arial" w:eastAsia="Arial" w:hAnsi="Arial"/>
          <w:color w:val="525200"/>
          <w:sz w:val="24"/>
          <w:szCs w:val="24"/>
          <w:rtl w:val="0"/>
        </w:rPr>
        <w:t xml:space="preserve">Check </w:t>
      </w:r>
      <w:r w:rsidDel="00000000" w:rsidR="00000000" w:rsidRPr="00000000">
        <w:rPr>
          <w:rFonts w:ascii="Arial" w:cs="Arial" w:eastAsia="Arial" w:hAnsi="Arial"/>
          <w:color w:val="515100"/>
          <w:sz w:val="24"/>
          <w:szCs w:val="24"/>
          <w:rtl w:val="0"/>
        </w:rPr>
        <w:t xml:space="preserve">books </w:t>
      </w:r>
    </w:p>
    <w:p w:rsidR="00000000" w:rsidDel="00000000" w:rsidP="00000000" w:rsidRDefault="00000000" w:rsidRPr="00000000" w14:paraId="000000D7">
      <w:pPr>
        <w:widowControl w:val="0"/>
        <w:spacing w:after="0" w:line="276" w:lineRule="auto"/>
        <w:rPr>
          <w:rFonts w:ascii="Arial" w:cs="Arial" w:eastAsia="Arial" w:hAnsi="Arial"/>
          <w:color w:val="595900"/>
          <w:sz w:val="28"/>
          <w:szCs w:val="28"/>
        </w:rPr>
      </w:pPr>
      <w:r w:rsidDel="00000000" w:rsidR="00000000" w:rsidRPr="00000000">
        <w:rPr>
          <w:rFonts w:ascii="Arial" w:cs="Arial" w:eastAsia="Arial" w:hAnsi="Arial"/>
          <w:color w:val="555500"/>
          <w:sz w:val="28"/>
          <w:szCs w:val="28"/>
          <w:rtl w:val="0"/>
        </w:rPr>
        <w:t xml:space="preserve">Check </w:t>
      </w:r>
      <w:r w:rsidDel="00000000" w:rsidR="00000000" w:rsidRPr="00000000">
        <w:rPr>
          <w:rFonts w:ascii="Arial" w:cs="Arial" w:eastAsia="Arial" w:hAnsi="Arial"/>
          <w:color w:val="4e4e00"/>
          <w:sz w:val="28"/>
          <w:szCs w:val="28"/>
          <w:rtl w:val="0"/>
        </w:rPr>
        <w:t xml:space="preserve"># </w:t>
      </w:r>
      <w:r w:rsidDel="00000000" w:rsidR="00000000" w:rsidRPr="00000000">
        <w:rPr>
          <w:rFonts w:ascii="Arial" w:cs="Arial" w:eastAsia="Arial" w:hAnsi="Arial"/>
          <w:color w:val="616100"/>
          <w:sz w:val="28"/>
          <w:szCs w:val="28"/>
          <w:rtl w:val="0"/>
        </w:rPr>
        <w:t xml:space="preserve">157 </w:t>
      </w:r>
      <w:r w:rsidDel="00000000" w:rsidR="00000000" w:rsidRPr="00000000">
        <w:rPr>
          <w:rFonts w:ascii="Arial" w:cs="Arial" w:eastAsia="Arial" w:hAnsi="Arial"/>
          <w:color w:val="4b4b00"/>
          <w:sz w:val="28"/>
          <w:szCs w:val="28"/>
          <w:rtl w:val="0"/>
        </w:rPr>
        <w:t xml:space="preserve">to </w:t>
      </w:r>
      <w:r w:rsidDel="00000000" w:rsidR="00000000" w:rsidRPr="00000000">
        <w:rPr>
          <w:rFonts w:ascii="Arial" w:cs="Arial" w:eastAsia="Arial" w:hAnsi="Arial"/>
          <w:color w:val="5c5c00"/>
          <w:sz w:val="28"/>
          <w:szCs w:val="28"/>
          <w:rtl w:val="0"/>
        </w:rPr>
        <w:t xml:space="preserve">175</w:t>
      </w:r>
      <w:r w:rsidDel="00000000" w:rsidR="00000000" w:rsidRPr="00000000">
        <w:rPr>
          <w:rFonts w:ascii="Arial" w:cs="Arial" w:eastAsia="Arial" w:hAnsi="Arial"/>
          <w:color w:val="454500"/>
          <w:sz w:val="28"/>
          <w:szCs w:val="28"/>
          <w:rtl w:val="0"/>
        </w:rPr>
        <w:t xml:space="preserve">-</w:t>
      </w:r>
      <w:r w:rsidDel="00000000" w:rsidR="00000000" w:rsidRPr="00000000">
        <w:rPr>
          <w:rFonts w:ascii="Arial" w:cs="Arial" w:eastAsia="Arial" w:hAnsi="Arial"/>
          <w:color w:val="4a4a00"/>
          <w:sz w:val="28"/>
          <w:szCs w:val="28"/>
          <w:rtl w:val="0"/>
        </w:rPr>
        <w:t xml:space="preserve">Check </w:t>
      </w:r>
      <w:r w:rsidDel="00000000" w:rsidR="00000000" w:rsidRPr="00000000">
        <w:rPr>
          <w:rFonts w:ascii="Arial" w:cs="Arial" w:eastAsia="Arial" w:hAnsi="Arial"/>
          <w:color w:val="3d3d00"/>
          <w:sz w:val="28"/>
          <w:szCs w:val="28"/>
          <w:rtl w:val="0"/>
        </w:rPr>
        <w:t xml:space="preserve">#</w:t>
      </w:r>
      <w:r w:rsidDel="00000000" w:rsidR="00000000" w:rsidRPr="00000000">
        <w:rPr>
          <w:rFonts w:ascii="Times New Roman" w:cs="Times New Roman" w:eastAsia="Times New Roman" w:hAnsi="Times New Roman"/>
          <w:color w:val="3f3f00"/>
          <w:sz w:val="28"/>
          <w:szCs w:val="28"/>
          <w:rtl w:val="0"/>
        </w:rPr>
        <w:t xml:space="preserve">197 </w:t>
      </w:r>
      <w:r w:rsidDel="00000000" w:rsidR="00000000" w:rsidRPr="00000000">
        <w:rPr>
          <w:rFonts w:ascii="Arial" w:cs="Arial" w:eastAsia="Arial" w:hAnsi="Arial"/>
          <w:color w:val="3d3d00"/>
          <w:sz w:val="28"/>
          <w:szCs w:val="28"/>
          <w:rtl w:val="0"/>
        </w:rPr>
        <w:t xml:space="preserve">to </w:t>
      </w:r>
      <w:r w:rsidDel="00000000" w:rsidR="00000000" w:rsidRPr="00000000">
        <w:rPr>
          <w:rFonts w:ascii="Arial" w:cs="Arial" w:eastAsia="Arial" w:hAnsi="Arial"/>
          <w:color w:val="404000"/>
          <w:sz w:val="28"/>
          <w:szCs w:val="28"/>
          <w:rtl w:val="0"/>
        </w:rPr>
        <w:t xml:space="preserve">200</w:t>
      </w:r>
      <w:r w:rsidDel="00000000" w:rsidR="00000000" w:rsidRPr="00000000">
        <w:rPr>
          <w:rFonts w:ascii="Arial" w:cs="Arial" w:eastAsia="Arial" w:hAnsi="Arial"/>
          <w:color w:val="707000"/>
          <w:sz w:val="28"/>
          <w:szCs w:val="28"/>
          <w:rtl w:val="0"/>
        </w:rPr>
        <w:t xml:space="preserve">-</w:t>
      </w:r>
      <w:r w:rsidDel="00000000" w:rsidR="00000000" w:rsidRPr="00000000">
        <w:rPr>
          <w:rFonts w:ascii="Arial" w:cs="Arial" w:eastAsia="Arial" w:hAnsi="Arial"/>
          <w:color w:val="464600"/>
          <w:sz w:val="28"/>
          <w:szCs w:val="28"/>
          <w:rtl w:val="0"/>
        </w:rPr>
        <w:t xml:space="preserve">Check </w:t>
      </w:r>
      <w:r w:rsidDel="00000000" w:rsidR="00000000" w:rsidRPr="00000000">
        <w:rPr>
          <w:rFonts w:ascii="Arial" w:cs="Arial" w:eastAsia="Arial" w:hAnsi="Arial"/>
          <w:color w:val="515100"/>
          <w:sz w:val="28"/>
          <w:szCs w:val="28"/>
          <w:rtl w:val="0"/>
        </w:rPr>
        <w:t xml:space="preserve">#s </w:t>
      </w:r>
      <w:r w:rsidDel="00000000" w:rsidR="00000000" w:rsidRPr="00000000">
        <w:rPr>
          <w:rFonts w:ascii="Arial" w:cs="Arial" w:eastAsia="Arial" w:hAnsi="Arial"/>
          <w:color w:val="4b4b00"/>
          <w:sz w:val="28"/>
          <w:szCs w:val="28"/>
          <w:rtl w:val="0"/>
        </w:rPr>
        <w:t xml:space="preserve">201 </w:t>
      </w:r>
      <w:r w:rsidDel="00000000" w:rsidR="00000000" w:rsidRPr="00000000">
        <w:rPr>
          <w:rFonts w:ascii="Arial" w:cs="Arial" w:eastAsia="Arial" w:hAnsi="Arial"/>
          <w:color w:val="464600"/>
          <w:sz w:val="28"/>
          <w:szCs w:val="28"/>
          <w:rtl w:val="0"/>
        </w:rPr>
        <w:t xml:space="preserve">to </w:t>
      </w:r>
      <w:r w:rsidDel="00000000" w:rsidR="00000000" w:rsidRPr="00000000">
        <w:rPr>
          <w:rFonts w:ascii="Arial" w:cs="Arial" w:eastAsia="Arial" w:hAnsi="Arial"/>
          <w:color w:val="494900"/>
          <w:sz w:val="28"/>
          <w:szCs w:val="28"/>
          <w:rtl w:val="0"/>
        </w:rPr>
        <w:t xml:space="preserve">240 </w:t>
      </w:r>
      <w:r w:rsidDel="00000000" w:rsidR="00000000" w:rsidRPr="00000000">
        <w:rPr>
          <w:rFonts w:ascii="Arial" w:cs="Arial" w:eastAsia="Arial" w:hAnsi="Arial"/>
          <w:color w:val="4d4d00"/>
          <w:sz w:val="28"/>
          <w:szCs w:val="28"/>
          <w:rtl w:val="0"/>
        </w:rPr>
        <w:t xml:space="preserve">and </w:t>
      </w:r>
      <w:r w:rsidDel="00000000" w:rsidR="00000000" w:rsidRPr="00000000">
        <w:rPr>
          <w:rFonts w:ascii="Arial" w:cs="Arial" w:eastAsia="Arial" w:hAnsi="Arial"/>
          <w:color w:val="535300"/>
          <w:sz w:val="28"/>
          <w:szCs w:val="28"/>
          <w:rtl w:val="0"/>
        </w:rPr>
        <w:t xml:space="preserve">Check </w:t>
      </w:r>
      <w:r w:rsidDel="00000000" w:rsidR="00000000" w:rsidRPr="00000000">
        <w:rPr>
          <w:rFonts w:ascii="Times New Roman" w:cs="Times New Roman" w:eastAsia="Times New Roman" w:hAnsi="Times New Roman"/>
          <w:color w:val="6b6b00"/>
          <w:sz w:val="28"/>
          <w:szCs w:val="28"/>
          <w:rtl w:val="0"/>
        </w:rPr>
        <w:t xml:space="preserve">#s </w:t>
      </w:r>
      <w:r w:rsidDel="00000000" w:rsidR="00000000" w:rsidRPr="00000000">
        <w:rPr>
          <w:rFonts w:ascii="Arial" w:cs="Arial" w:eastAsia="Arial" w:hAnsi="Arial"/>
          <w:color w:val="585800"/>
          <w:sz w:val="28"/>
          <w:szCs w:val="28"/>
          <w:rtl w:val="0"/>
        </w:rPr>
        <w:t xml:space="preserve">241 </w:t>
      </w:r>
      <w:r w:rsidDel="00000000" w:rsidR="00000000" w:rsidRPr="00000000">
        <w:rPr>
          <w:rFonts w:ascii="Arial" w:cs="Arial" w:eastAsia="Arial" w:hAnsi="Arial"/>
          <w:color w:val="5a5a00"/>
          <w:sz w:val="28"/>
          <w:szCs w:val="28"/>
          <w:rtl w:val="0"/>
        </w:rPr>
        <w:t xml:space="preserve">to </w:t>
      </w:r>
      <w:r w:rsidDel="00000000" w:rsidR="00000000" w:rsidRPr="00000000">
        <w:rPr>
          <w:rFonts w:ascii="Arial" w:cs="Arial" w:eastAsia="Arial" w:hAnsi="Arial"/>
          <w:color w:val="595900"/>
          <w:sz w:val="28"/>
          <w:szCs w:val="28"/>
          <w:rtl w:val="0"/>
        </w:rPr>
        <w:t xml:space="preserve">280 </w:t>
      </w:r>
    </w:p>
    <w:p w:rsidR="00000000" w:rsidDel="00000000" w:rsidP="00000000" w:rsidRDefault="00000000" w:rsidRPr="00000000" w14:paraId="000000D8">
      <w:pPr>
        <w:widowControl w:val="0"/>
        <w:spacing w:after="0" w:before="62.400000000000006" w:line="276" w:lineRule="auto"/>
        <w:rPr>
          <w:rFonts w:ascii="Arial" w:cs="Arial" w:eastAsia="Arial" w:hAnsi="Arial"/>
          <w:color w:val="565600"/>
          <w:sz w:val="34"/>
          <w:szCs w:val="34"/>
        </w:rPr>
      </w:pPr>
      <w:r w:rsidDel="00000000" w:rsidR="00000000" w:rsidRPr="00000000">
        <w:rPr>
          <w:rFonts w:ascii="Arial" w:cs="Arial" w:eastAsia="Arial" w:hAnsi="Arial"/>
          <w:color w:val="737300"/>
          <w:sz w:val="34"/>
          <w:szCs w:val="34"/>
          <w:rtl w:val="0"/>
        </w:rPr>
        <w:t xml:space="preserve">(</w:t>
      </w:r>
      <w:r w:rsidDel="00000000" w:rsidR="00000000" w:rsidRPr="00000000">
        <w:rPr>
          <w:rFonts w:ascii="Arial" w:cs="Arial" w:eastAsia="Arial" w:hAnsi="Arial"/>
          <w:color w:val="565600"/>
          <w:sz w:val="34"/>
          <w:szCs w:val="34"/>
          <w:rtl w:val="0"/>
        </w:rPr>
        <w:t xml:space="preserve">4</w:t>
      </w:r>
      <w:r w:rsidDel="00000000" w:rsidR="00000000" w:rsidRPr="00000000">
        <w:rPr>
          <w:rFonts w:ascii="Arial" w:cs="Arial" w:eastAsia="Arial" w:hAnsi="Arial"/>
          <w:color w:val="606000"/>
          <w:sz w:val="34"/>
          <w:szCs w:val="34"/>
          <w:rtl w:val="0"/>
        </w:rPr>
        <w:t xml:space="preserve">) </w:t>
      </w:r>
      <w:r w:rsidDel="00000000" w:rsidR="00000000" w:rsidRPr="00000000">
        <w:rPr>
          <w:rFonts w:ascii="Arial" w:cs="Arial" w:eastAsia="Arial" w:hAnsi="Arial"/>
          <w:color w:val="535300"/>
          <w:sz w:val="34"/>
          <w:szCs w:val="34"/>
          <w:rtl w:val="0"/>
        </w:rPr>
        <w:t xml:space="preserve">Square </w:t>
      </w:r>
      <w:r w:rsidDel="00000000" w:rsidR="00000000" w:rsidRPr="00000000">
        <w:rPr>
          <w:rFonts w:ascii="Arial" w:cs="Arial" w:eastAsia="Arial" w:hAnsi="Arial"/>
          <w:color w:val="4b4b00"/>
          <w:sz w:val="34"/>
          <w:szCs w:val="34"/>
          <w:rtl w:val="0"/>
        </w:rPr>
        <w:t xml:space="preserve">Credit </w:t>
      </w:r>
      <w:r w:rsidDel="00000000" w:rsidR="00000000" w:rsidRPr="00000000">
        <w:rPr>
          <w:rFonts w:ascii="Arial" w:cs="Arial" w:eastAsia="Arial" w:hAnsi="Arial"/>
          <w:color w:val="505000"/>
          <w:sz w:val="34"/>
          <w:szCs w:val="34"/>
          <w:rtl w:val="0"/>
        </w:rPr>
        <w:t xml:space="preserve">Card </w:t>
      </w:r>
      <w:r w:rsidDel="00000000" w:rsidR="00000000" w:rsidRPr="00000000">
        <w:rPr>
          <w:rFonts w:ascii="Arial" w:cs="Arial" w:eastAsia="Arial" w:hAnsi="Arial"/>
          <w:color w:val="565600"/>
          <w:sz w:val="34"/>
          <w:szCs w:val="34"/>
          <w:rtl w:val="0"/>
        </w:rPr>
        <w:t xml:space="preserve">Readers </w:t>
      </w:r>
    </w:p>
    <w:p w:rsidR="00000000" w:rsidDel="00000000" w:rsidP="00000000" w:rsidRDefault="00000000" w:rsidRPr="00000000" w14:paraId="000000D9">
      <w:pPr>
        <w:widowControl w:val="0"/>
        <w:spacing w:after="0" w:line="276" w:lineRule="auto"/>
        <w:rPr>
          <w:rFonts w:ascii="Arial" w:cs="Arial" w:eastAsia="Arial" w:hAnsi="Arial"/>
          <w:color w:val="5a5a00"/>
          <w:sz w:val="34"/>
          <w:szCs w:val="34"/>
        </w:rPr>
      </w:pPr>
      <w:r w:rsidDel="00000000" w:rsidR="00000000" w:rsidRPr="00000000">
        <w:rPr>
          <w:rFonts w:ascii="Arial" w:cs="Arial" w:eastAsia="Arial" w:hAnsi="Arial"/>
          <w:color w:val="5e5e00"/>
          <w:sz w:val="34"/>
          <w:szCs w:val="34"/>
          <w:rtl w:val="0"/>
        </w:rPr>
        <w:t xml:space="preserve">2 </w:t>
      </w:r>
      <w:r w:rsidDel="00000000" w:rsidR="00000000" w:rsidRPr="00000000">
        <w:rPr>
          <w:rFonts w:ascii="Arial" w:cs="Arial" w:eastAsia="Arial" w:hAnsi="Arial"/>
          <w:color w:val="555500"/>
          <w:sz w:val="34"/>
          <w:szCs w:val="34"/>
          <w:rtl w:val="0"/>
        </w:rPr>
        <w:t xml:space="preserve">New </w:t>
      </w:r>
      <w:r w:rsidDel="00000000" w:rsidR="00000000" w:rsidRPr="00000000">
        <w:rPr>
          <w:rFonts w:ascii="Arial" w:cs="Arial" w:eastAsia="Arial" w:hAnsi="Arial"/>
          <w:color w:val="585800"/>
          <w:sz w:val="34"/>
          <w:szCs w:val="34"/>
          <w:rtl w:val="0"/>
        </w:rPr>
        <w:t xml:space="preserve">Receipt </w:t>
      </w:r>
      <w:r w:rsidDel="00000000" w:rsidR="00000000" w:rsidRPr="00000000">
        <w:rPr>
          <w:rFonts w:ascii="Arial" w:cs="Arial" w:eastAsia="Arial" w:hAnsi="Arial"/>
          <w:color w:val="4f4f00"/>
          <w:sz w:val="34"/>
          <w:szCs w:val="34"/>
          <w:rtl w:val="0"/>
        </w:rPr>
        <w:t xml:space="preserve">Books </w:t>
      </w:r>
      <w:r w:rsidDel="00000000" w:rsidR="00000000" w:rsidRPr="00000000">
        <w:rPr>
          <w:rFonts w:ascii="Arial" w:cs="Arial" w:eastAsia="Arial" w:hAnsi="Arial"/>
          <w:color w:val="3f3f00"/>
          <w:sz w:val="34"/>
          <w:szCs w:val="34"/>
          <w:rtl w:val="0"/>
        </w:rPr>
        <w:t xml:space="preserve">Numbers </w:t>
      </w:r>
      <w:r w:rsidDel="00000000" w:rsidR="00000000" w:rsidRPr="00000000">
        <w:rPr>
          <w:rFonts w:ascii="Arial" w:cs="Arial" w:eastAsia="Arial" w:hAnsi="Arial"/>
          <w:color w:val="4c4c00"/>
          <w:sz w:val="34"/>
          <w:szCs w:val="34"/>
          <w:rtl w:val="0"/>
        </w:rPr>
        <w:t xml:space="preserve">starting </w:t>
      </w:r>
      <w:r w:rsidDel="00000000" w:rsidR="00000000" w:rsidRPr="00000000">
        <w:rPr>
          <w:rFonts w:ascii="Arial" w:cs="Arial" w:eastAsia="Arial" w:hAnsi="Arial"/>
          <w:color w:val="444400"/>
          <w:sz w:val="34"/>
          <w:szCs w:val="34"/>
          <w:rtl w:val="0"/>
        </w:rPr>
        <w:t xml:space="preserve">076001 </w:t>
      </w:r>
      <w:r w:rsidDel="00000000" w:rsidR="00000000" w:rsidRPr="00000000">
        <w:rPr>
          <w:rFonts w:ascii="Arial" w:cs="Arial" w:eastAsia="Arial" w:hAnsi="Arial"/>
          <w:color w:val="4f4f00"/>
          <w:sz w:val="34"/>
          <w:szCs w:val="34"/>
          <w:rtl w:val="0"/>
        </w:rPr>
        <w:t xml:space="preserve">to </w:t>
      </w:r>
      <w:r w:rsidDel="00000000" w:rsidR="00000000" w:rsidRPr="00000000">
        <w:rPr>
          <w:rFonts w:ascii="Arial" w:cs="Arial" w:eastAsia="Arial" w:hAnsi="Arial"/>
          <w:color w:val="434300"/>
          <w:sz w:val="34"/>
          <w:szCs w:val="34"/>
          <w:rtl w:val="0"/>
        </w:rPr>
        <w:t xml:space="preserve">076200</w:t>
      </w:r>
      <w:r w:rsidDel="00000000" w:rsidR="00000000" w:rsidRPr="00000000">
        <w:rPr>
          <w:rFonts w:ascii="Arial" w:cs="Arial" w:eastAsia="Arial" w:hAnsi="Arial"/>
          <w:color w:val="c2c200"/>
          <w:sz w:val="34"/>
          <w:szCs w:val="34"/>
          <w:rtl w:val="0"/>
        </w:rPr>
        <w:t xml:space="preserve">---</w:t>
      </w:r>
      <w:r w:rsidDel="00000000" w:rsidR="00000000" w:rsidRPr="00000000">
        <w:rPr>
          <w:rFonts w:ascii="Arial" w:cs="Arial" w:eastAsia="Arial" w:hAnsi="Arial"/>
          <w:color w:val="494900"/>
          <w:sz w:val="34"/>
          <w:szCs w:val="34"/>
          <w:rtl w:val="0"/>
        </w:rPr>
        <w:t xml:space="preserve">876201 </w:t>
      </w:r>
      <w:r w:rsidDel="00000000" w:rsidR="00000000" w:rsidRPr="00000000">
        <w:rPr>
          <w:rFonts w:ascii="Arial" w:cs="Arial" w:eastAsia="Arial" w:hAnsi="Arial"/>
          <w:color w:val="565600"/>
          <w:sz w:val="34"/>
          <w:szCs w:val="34"/>
          <w:rtl w:val="0"/>
        </w:rPr>
        <w:t xml:space="preserve">to </w:t>
      </w:r>
      <w:r w:rsidDel="00000000" w:rsidR="00000000" w:rsidRPr="00000000">
        <w:rPr>
          <w:rFonts w:ascii="Arial" w:cs="Arial" w:eastAsia="Arial" w:hAnsi="Arial"/>
          <w:color w:val="5a5a00"/>
          <w:sz w:val="34"/>
          <w:szCs w:val="34"/>
          <w:rtl w:val="0"/>
        </w:rPr>
        <w:t xml:space="preserve">876200 </w:t>
      </w:r>
    </w:p>
    <w:p w:rsidR="00000000" w:rsidDel="00000000" w:rsidP="00000000" w:rsidRDefault="00000000" w:rsidRPr="00000000" w14:paraId="000000DA">
      <w:pPr>
        <w:widowControl w:val="0"/>
        <w:spacing w:after="0" w:line="276" w:lineRule="auto"/>
        <w:rPr>
          <w:rFonts w:ascii="Arial" w:cs="Arial" w:eastAsia="Arial" w:hAnsi="Arial"/>
          <w:color w:val="545400"/>
          <w:sz w:val="26"/>
          <w:szCs w:val="26"/>
        </w:rPr>
      </w:pPr>
      <w:r w:rsidDel="00000000" w:rsidR="00000000" w:rsidRPr="00000000">
        <w:rPr>
          <w:rFonts w:ascii="Arial" w:cs="Arial" w:eastAsia="Arial" w:hAnsi="Arial"/>
          <w:color w:val="626200"/>
          <w:sz w:val="34"/>
          <w:szCs w:val="34"/>
          <w:rtl w:val="0"/>
        </w:rPr>
        <w:t xml:space="preserve">3 </w:t>
      </w:r>
      <w:r w:rsidDel="00000000" w:rsidR="00000000" w:rsidRPr="00000000">
        <w:rPr>
          <w:rFonts w:ascii="Arial" w:cs="Arial" w:eastAsia="Arial" w:hAnsi="Arial"/>
          <w:color w:val="595900"/>
          <w:sz w:val="34"/>
          <w:szCs w:val="34"/>
          <w:rtl w:val="0"/>
        </w:rPr>
        <w:t xml:space="preserve">Used Receipt </w:t>
      </w:r>
      <w:r w:rsidDel="00000000" w:rsidR="00000000" w:rsidRPr="00000000">
        <w:rPr>
          <w:rFonts w:ascii="Arial" w:cs="Arial" w:eastAsia="Arial" w:hAnsi="Arial"/>
          <w:color w:val="4e4e00"/>
          <w:sz w:val="34"/>
          <w:szCs w:val="34"/>
          <w:rtl w:val="0"/>
        </w:rPr>
        <w:t xml:space="preserve">Books </w:t>
      </w:r>
      <w:r w:rsidDel="00000000" w:rsidR="00000000" w:rsidRPr="00000000">
        <w:rPr>
          <w:rFonts w:ascii="Arial" w:cs="Arial" w:eastAsia="Arial" w:hAnsi="Arial"/>
          <w:color w:val="505000"/>
          <w:sz w:val="34"/>
          <w:szCs w:val="34"/>
          <w:rtl w:val="0"/>
        </w:rPr>
        <w:t xml:space="preserve">(</w:t>
      </w:r>
      <w:r w:rsidDel="00000000" w:rsidR="00000000" w:rsidRPr="00000000">
        <w:rPr>
          <w:rFonts w:ascii="Arial" w:cs="Arial" w:eastAsia="Arial" w:hAnsi="Arial"/>
          <w:color w:val="4c4c00"/>
          <w:sz w:val="34"/>
          <w:szCs w:val="34"/>
          <w:rtl w:val="0"/>
        </w:rPr>
        <w:t xml:space="preserve">1</w:t>
      </w:r>
      <w:r w:rsidDel="00000000" w:rsidR="00000000" w:rsidRPr="00000000">
        <w:rPr>
          <w:rFonts w:ascii="Arial" w:cs="Arial" w:eastAsia="Arial" w:hAnsi="Arial"/>
          <w:color w:val="4e4e00"/>
          <w:sz w:val="34"/>
          <w:szCs w:val="34"/>
          <w:rtl w:val="0"/>
        </w:rPr>
        <w:t xml:space="preserve">) </w:t>
      </w:r>
      <w:r w:rsidDel="00000000" w:rsidR="00000000" w:rsidRPr="00000000">
        <w:rPr>
          <w:rFonts w:ascii="Arial" w:cs="Arial" w:eastAsia="Arial" w:hAnsi="Arial"/>
          <w:color w:val="3f3f00"/>
          <w:sz w:val="34"/>
          <w:szCs w:val="34"/>
          <w:rtl w:val="0"/>
        </w:rPr>
        <w:t xml:space="preserve">Early </w:t>
      </w:r>
      <w:r w:rsidDel="00000000" w:rsidR="00000000" w:rsidRPr="00000000">
        <w:rPr>
          <w:rFonts w:ascii="Arial" w:cs="Arial" w:eastAsia="Arial" w:hAnsi="Arial"/>
          <w:color w:val="363600"/>
          <w:sz w:val="34"/>
          <w:szCs w:val="34"/>
          <w:rtl w:val="0"/>
        </w:rPr>
        <w:t xml:space="preserve">Bird </w:t>
      </w:r>
      <w:r w:rsidDel="00000000" w:rsidR="00000000" w:rsidRPr="00000000">
        <w:rPr>
          <w:rFonts w:ascii="Arial" w:cs="Arial" w:eastAsia="Arial" w:hAnsi="Arial"/>
          <w:color w:val="444400"/>
          <w:sz w:val="34"/>
          <w:szCs w:val="34"/>
          <w:rtl w:val="0"/>
        </w:rPr>
        <w:t xml:space="preserve">Registration </w:t>
      </w:r>
      <w:r w:rsidDel="00000000" w:rsidR="00000000" w:rsidRPr="00000000">
        <w:rPr>
          <w:rFonts w:ascii="Arial" w:cs="Arial" w:eastAsia="Arial" w:hAnsi="Arial"/>
          <w:color w:val="4e4e00"/>
          <w:sz w:val="34"/>
          <w:szCs w:val="34"/>
          <w:rtl w:val="0"/>
        </w:rPr>
        <w:t xml:space="preserve">book</w:t>
      </w:r>
      <w:r w:rsidDel="00000000" w:rsidR="00000000" w:rsidRPr="00000000">
        <w:rPr>
          <w:rFonts w:ascii="Arial" w:cs="Arial" w:eastAsia="Arial" w:hAnsi="Arial"/>
          <w:color w:val="c1c100"/>
          <w:sz w:val="34"/>
          <w:szCs w:val="34"/>
          <w:rtl w:val="0"/>
        </w:rPr>
        <w:t xml:space="preserve">----</w:t>
      </w:r>
      <w:r w:rsidDel="00000000" w:rsidR="00000000" w:rsidRPr="00000000">
        <w:rPr>
          <w:rFonts w:ascii="Arial" w:cs="Arial" w:eastAsia="Arial" w:hAnsi="Arial"/>
          <w:color w:val="454500"/>
          <w:sz w:val="34"/>
          <w:szCs w:val="34"/>
          <w:rtl w:val="0"/>
        </w:rPr>
        <w:t xml:space="preserve">489601 </w:t>
      </w:r>
      <w:r w:rsidDel="00000000" w:rsidR="00000000" w:rsidRPr="00000000">
        <w:rPr>
          <w:rFonts w:ascii="Arial" w:cs="Arial" w:eastAsia="Arial" w:hAnsi="Arial"/>
          <w:color w:val="595900"/>
          <w:sz w:val="34"/>
          <w:szCs w:val="34"/>
          <w:rtl w:val="0"/>
        </w:rPr>
        <w:t xml:space="preserve">to </w:t>
      </w:r>
      <w:r w:rsidDel="00000000" w:rsidR="00000000" w:rsidRPr="00000000">
        <w:rPr>
          <w:rFonts w:ascii="Arial" w:cs="Arial" w:eastAsia="Arial" w:hAnsi="Arial"/>
          <w:color w:val="585800"/>
          <w:sz w:val="34"/>
          <w:szCs w:val="34"/>
          <w:rtl w:val="0"/>
        </w:rPr>
        <w:t xml:space="preserve">489800</w:t>
      </w:r>
      <w:r w:rsidDel="00000000" w:rsidR="00000000" w:rsidRPr="00000000">
        <w:rPr>
          <w:rFonts w:ascii="Arial" w:cs="Arial" w:eastAsia="Arial" w:hAnsi="Arial"/>
          <w:color w:val="c4c400"/>
          <w:sz w:val="34"/>
          <w:szCs w:val="34"/>
          <w:rtl w:val="0"/>
        </w:rPr>
        <w:t xml:space="preserve">---</w:t>
      </w:r>
      <w:r w:rsidDel="00000000" w:rsidR="00000000" w:rsidRPr="00000000">
        <w:rPr>
          <w:rFonts w:ascii="Arial" w:cs="Arial" w:eastAsia="Arial" w:hAnsi="Arial"/>
          <w:color w:val="666600"/>
          <w:sz w:val="34"/>
          <w:szCs w:val="34"/>
          <w:rtl w:val="0"/>
        </w:rPr>
        <w:t xml:space="preserve">(</w:t>
      </w:r>
      <w:r w:rsidDel="00000000" w:rsidR="00000000" w:rsidRPr="00000000">
        <w:rPr>
          <w:rFonts w:ascii="Arial" w:cs="Arial" w:eastAsia="Arial" w:hAnsi="Arial"/>
          <w:color w:val="565600"/>
          <w:sz w:val="34"/>
          <w:szCs w:val="34"/>
          <w:rtl w:val="0"/>
        </w:rPr>
        <w:t xml:space="preserve">2</w:t>
      </w:r>
      <w:r w:rsidDel="00000000" w:rsidR="00000000" w:rsidRPr="00000000">
        <w:rPr>
          <w:rFonts w:ascii="Arial" w:cs="Arial" w:eastAsia="Arial" w:hAnsi="Arial"/>
          <w:color w:val="666600"/>
          <w:sz w:val="34"/>
          <w:szCs w:val="34"/>
          <w:rtl w:val="0"/>
        </w:rPr>
        <w:t xml:space="preserve">) </w:t>
      </w:r>
      <w:r w:rsidDel="00000000" w:rsidR="00000000" w:rsidRPr="00000000">
        <w:rPr>
          <w:rFonts w:ascii="Arial" w:cs="Arial" w:eastAsia="Arial" w:hAnsi="Arial"/>
          <w:color w:val="5a5a00"/>
          <w:sz w:val="34"/>
          <w:szCs w:val="34"/>
          <w:rtl w:val="0"/>
        </w:rPr>
        <w:t xml:space="preserve">620401to </w:t>
      </w:r>
      <w:r w:rsidDel="00000000" w:rsidR="00000000" w:rsidRPr="00000000">
        <w:rPr>
          <w:rFonts w:ascii="Arial" w:cs="Arial" w:eastAsia="Arial" w:hAnsi="Arial"/>
          <w:color w:val="646400"/>
          <w:sz w:val="34"/>
          <w:szCs w:val="34"/>
          <w:rtl w:val="0"/>
        </w:rPr>
        <w:t xml:space="preserve">620600 </w:t>
      </w:r>
      <w:r w:rsidDel="00000000" w:rsidR="00000000" w:rsidRPr="00000000">
        <w:rPr>
          <w:rFonts w:ascii="Arial" w:cs="Arial" w:eastAsia="Arial" w:hAnsi="Arial"/>
          <w:color w:val="535300"/>
          <w:sz w:val="26"/>
          <w:szCs w:val="26"/>
          <w:rtl w:val="0"/>
        </w:rPr>
        <w:t xml:space="preserve">And </w:t>
      </w:r>
      <w:r w:rsidDel="00000000" w:rsidR="00000000" w:rsidRPr="00000000">
        <w:rPr>
          <w:rFonts w:ascii="Arial" w:cs="Arial" w:eastAsia="Arial" w:hAnsi="Arial"/>
          <w:color w:val="555500"/>
          <w:sz w:val="26"/>
          <w:szCs w:val="26"/>
          <w:rtl w:val="0"/>
        </w:rPr>
        <w:t xml:space="preserve">185601 </w:t>
      </w:r>
      <w:r w:rsidDel="00000000" w:rsidR="00000000" w:rsidRPr="00000000">
        <w:rPr>
          <w:rFonts w:ascii="Arial" w:cs="Arial" w:eastAsia="Arial" w:hAnsi="Arial"/>
          <w:color w:val="464600"/>
          <w:sz w:val="26"/>
          <w:szCs w:val="26"/>
          <w:rtl w:val="0"/>
        </w:rPr>
        <w:t xml:space="preserve">to </w:t>
      </w:r>
      <w:r w:rsidDel="00000000" w:rsidR="00000000" w:rsidRPr="00000000">
        <w:rPr>
          <w:rFonts w:ascii="Arial" w:cs="Arial" w:eastAsia="Arial" w:hAnsi="Arial"/>
          <w:color w:val="545400"/>
          <w:sz w:val="26"/>
          <w:szCs w:val="26"/>
          <w:rtl w:val="0"/>
        </w:rPr>
        <w:t xml:space="preserve">185800 </w:t>
      </w:r>
    </w:p>
    <w:p w:rsidR="00000000" w:rsidDel="00000000" w:rsidP="00000000" w:rsidRDefault="00000000" w:rsidRPr="00000000" w14:paraId="000000DB">
      <w:pPr>
        <w:widowControl w:val="0"/>
        <w:spacing w:after="0" w:before="163.2" w:line="276" w:lineRule="auto"/>
        <w:rPr>
          <w:rFonts w:ascii="Arial" w:cs="Arial" w:eastAsia="Arial" w:hAnsi="Arial"/>
          <w:color w:val="535300"/>
          <w:sz w:val="26"/>
          <w:szCs w:val="26"/>
        </w:rPr>
      </w:pPr>
      <w:r w:rsidDel="00000000" w:rsidR="00000000" w:rsidRPr="00000000">
        <w:rPr>
          <w:rFonts w:ascii="Arial" w:cs="Arial" w:eastAsia="Arial" w:hAnsi="Arial"/>
          <w:color w:val="5b5b00"/>
          <w:sz w:val="26"/>
          <w:szCs w:val="26"/>
          <w:rtl w:val="0"/>
        </w:rPr>
        <w:t xml:space="preserve">2 </w:t>
      </w:r>
      <w:r w:rsidDel="00000000" w:rsidR="00000000" w:rsidRPr="00000000">
        <w:rPr>
          <w:rFonts w:ascii="Arial" w:cs="Arial" w:eastAsia="Arial" w:hAnsi="Arial"/>
          <w:color w:val="535300"/>
          <w:sz w:val="26"/>
          <w:szCs w:val="26"/>
          <w:rtl w:val="0"/>
        </w:rPr>
        <w:t xml:space="preserve">Cash Boxes </w:t>
      </w:r>
    </w:p>
    <w:p w:rsidR="00000000" w:rsidDel="00000000" w:rsidP="00000000" w:rsidRDefault="00000000" w:rsidRPr="00000000" w14:paraId="000000DC">
      <w:pPr>
        <w:widowControl w:val="0"/>
        <w:spacing w:after="0" w:before="168" w:line="276" w:lineRule="auto"/>
        <w:rPr>
          <w:rFonts w:ascii="Arial" w:cs="Arial" w:eastAsia="Arial" w:hAnsi="Arial"/>
          <w:color w:val="4e4e00"/>
          <w:sz w:val="30"/>
          <w:szCs w:val="30"/>
        </w:rPr>
      </w:pPr>
      <w:r w:rsidDel="00000000" w:rsidR="00000000" w:rsidRPr="00000000">
        <w:rPr>
          <w:rFonts w:ascii="Arial" w:cs="Arial" w:eastAsia="Arial" w:hAnsi="Arial"/>
          <w:color w:val="4b4b00"/>
          <w:sz w:val="30"/>
          <w:szCs w:val="30"/>
          <w:rtl w:val="0"/>
        </w:rPr>
        <w:t xml:space="preserve">2 </w:t>
      </w:r>
      <w:r w:rsidDel="00000000" w:rsidR="00000000" w:rsidRPr="00000000">
        <w:rPr>
          <w:rFonts w:ascii="Arial" w:cs="Arial" w:eastAsia="Arial" w:hAnsi="Arial"/>
          <w:color w:val="505000"/>
          <w:sz w:val="30"/>
          <w:szCs w:val="30"/>
          <w:rtl w:val="0"/>
        </w:rPr>
        <w:t xml:space="preserve">Bank </w:t>
      </w:r>
      <w:r w:rsidDel="00000000" w:rsidR="00000000" w:rsidRPr="00000000">
        <w:rPr>
          <w:rFonts w:ascii="Arial" w:cs="Arial" w:eastAsia="Arial" w:hAnsi="Arial"/>
          <w:color w:val="4e4e00"/>
          <w:sz w:val="30"/>
          <w:szCs w:val="30"/>
          <w:rtl w:val="0"/>
        </w:rPr>
        <w:t xml:space="preserve">Stamps </w:t>
      </w:r>
    </w:p>
    <w:p w:rsidR="00000000" w:rsidDel="00000000" w:rsidP="00000000" w:rsidRDefault="00000000" w:rsidRPr="00000000" w14:paraId="000000DD">
      <w:pPr>
        <w:widowControl w:val="0"/>
        <w:spacing w:after="0" w:before="153.6" w:line="276" w:lineRule="auto"/>
        <w:rPr>
          <w:rFonts w:ascii="Arial" w:cs="Arial" w:eastAsia="Arial" w:hAnsi="Arial"/>
          <w:color w:val="545400"/>
          <w:sz w:val="32"/>
          <w:szCs w:val="32"/>
        </w:rPr>
      </w:pPr>
      <w:r w:rsidDel="00000000" w:rsidR="00000000" w:rsidRPr="00000000">
        <w:rPr>
          <w:rFonts w:ascii="Arial" w:cs="Arial" w:eastAsia="Arial" w:hAnsi="Arial"/>
          <w:color w:val="484800"/>
          <w:sz w:val="32"/>
          <w:szCs w:val="32"/>
          <w:rtl w:val="0"/>
        </w:rPr>
        <w:t xml:space="preserve">1 </w:t>
      </w:r>
      <w:r w:rsidDel="00000000" w:rsidR="00000000" w:rsidRPr="00000000">
        <w:rPr>
          <w:rFonts w:ascii="Arial" w:cs="Arial" w:eastAsia="Arial" w:hAnsi="Arial"/>
          <w:color w:val="505000"/>
          <w:sz w:val="32"/>
          <w:szCs w:val="32"/>
          <w:rtl w:val="0"/>
        </w:rPr>
        <w:t xml:space="preserve">Paid </w:t>
      </w:r>
      <w:r w:rsidDel="00000000" w:rsidR="00000000" w:rsidRPr="00000000">
        <w:rPr>
          <w:rFonts w:ascii="Arial" w:cs="Arial" w:eastAsia="Arial" w:hAnsi="Arial"/>
          <w:color w:val="545400"/>
          <w:sz w:val="32"/>
          <w:szCs w:val="32"/>
          <w:rtl w:val="0"/>
        </w:rPr>
        <w:t xml:space="preserve">Stamp </w:t>
      </w:r>
    </w:p>
    <w:p w:rsidR="00000000" w:rsidDel="00000000" w:rsidP="00000000" w:rsidRDefault="00000000" w:rsidRPr="00000000" w14:paraId="000000DE">
      <w:pPr>
        <w:widowControl w:val="0"/>
        <w:spacing w:after="0" w:before="139.2" w:line="276" w:lineRule="auto"/>
        <w:rPr>
          <w:rFonts w:ascii="Arial" w:cs="Arial" w:eastAsia="Arial" w:hAnsi="Arial"/>
          <w:color w:val="515100"/>
          <w:sz w:val="32"/>
          <w:szCs w:val="32"/>
        </w:rPr>
      </w:pPr>
      <w:r w:rsidDel="00000000" w:rsidR="00000000" w:rsidRPr="00000000">
        <w:rPr>
          <w:rFonts w:ascii="Arial" w:cs="Arial" w:eastAsia="Arial" w:hAnsi="Arial"/>
          <w:color w:val="545400"/>
          <w:sz w:val="32"/>
          <w:szCs w:val="32"/>
          <w:rtl w:val="0"/>
        </w:rPr>
        <w:t xml:space="preserve">3 </w:t>
      </w:r>
      <w:r w:rsidDel="00000000" w:rsidR="00000000" w:rsidRPr="00000000">
        <w:rPr>
          <w:rFonts w:ascii="Arial" w:cs="Arial" w:eastAsia="Arial" w:hAnsi="Arial"/>
          <w:color w:val="575700"/>
          <w:sz w:val="32"/>
          <w:szCs w:val="32"/>
          <w:rtl w:val="0"/>
        </w:rPr>
        <w:t xml:space="preserve">Money </w:t>
      </w:r>
      <w:r w:rsidDel="00000000" w:rsidR="00000000" w:rsidRPr="00000000">
        <w:rPr>
          <w:rFonts w:ascii="Arial" w:cs="Arial" w:eastAsia="Arial" w:hAnsi="Arial"/>
          <w:color w:val="515100"/>
          <w:sz w:val="32"/>
          <w:szCs w:val="32"/>
          <w:rtl w:val="0"/>
        </w:rPr>
        <w:t xml:space="preserve">Bags </w:t>
      </w:r>
    </w:p>
    <w:p w:rsidR="00000000" w:rsidDel="00000000" w:rsidP="00000000" w:rsidRDefault="00000000" w:rsidRPr="00000000" w14:paraId="000000DF">
      <w:pPr>
        <w:widowControl w:val="0"/>
        <w:spacing w:after="0" w:before="38.4" w:line="276" w:lineRule="auto"/>
        <w:rPr>
          <w:rFonts w:ascii="Arial" w:cs="Arial" w:eastAsia="Arial" w:hAnsi="Arial"/>
          <w:color w:val="454500"/>
          <w:sz w:val="34"/>
          <w:szCs w:val="34"/>
        </w:rPr>
      </w:pPr>
      <w:r w:rsidDel="00000000" w:rsidR="00000000" w:rsidRPr="00000000">
        <w:rPr>
          <w:rFonts w:ascii="Arial" w:cs="Arial" w:eastAsia="Arial" w:hAnsi="Arial"/>
          <w:color w:val="585800"/>
          <w:sz w:val="34"/>
          <w:szCs w:val="34"/>
          <w:rtl w:val="0"/>
        </w:rPr>
        <w:t xml:space="preserve">1 </w:t>
      </w:r>
      <w:r w:rsidDel="00000000" w:rsidR="00000000" w:rsidRPr="00000000">
        <w:rPr>
          <w:rFonts w:ascii="Arial" w:cs="Arial" w:eastAsia="Arial" w:hAnsi="Arial"/>
          <w:color w:val="555500"/>
          <w:sz w:val="34"/>
          <w:szCs w:val="34"/>
          <w:rtl w:val="0"/>
        </w:rPr>
        <w:t xml:space="preserve">Quicken </w:t>
      </w:r>
      <w:r w:rsidDel="00000000" w:rsidR="00000000" w:rsidRPr="00000000">
        <w:rPr>
          <w:rFonts w:ascii="Arial" w:cs="Arial" w:eastAsia="Arial" w:hAnsi="Arial"/>
          <w:color w:val="4c4c00"/>
          <w:sz w:val="34"/>
          <w:szCs w:val="34"/>
          <w:rtl w:val="0"/>
        </w:rPr>
        <w:t xml:space="preserve">accounting </w:t>
      </w:r>
      <w:r w:rsidDel="00000000" w:rsidR="00000000" w:rsidRPr="00000000">
        <w:rPr>
          <w:rFonts w:ascii="Arial" w:cs="Arial" w:eastAsia="Arial" w:hAnsi="Arial"/>
          <w:color w:val="454500"/>
          <w:sz w:val="34"/>
          <w:szCs w:val="34"/>
          <w:rtl w:val="0"/>
        </w:rPr>
        <w:t xml:space="preserve">disc </w:t>
      </w:r>
    </w:p>
    <w:p w:rsidR="00000000" w:rsidDel="00000000" w:rsidP="00000000" w:rsidRDefault="00000000" w:rsidRPr="00000000" w14:paraId="000000E0">
      <w:pPr>
        <w:widowControl w:val="0"/>
        <w:spacing w:after="0" w:before="67.2" w:line="276" w:lineRule="auto"/>
        <w:rPr>
          <w:rFonts w:ascii="Arial" w:cs="Arial" w:eastAsia="Arial" w:hAnsi="Arial"/>
          <w:color w:val="555500"/>
          <w:sz w:val="32"/>
          <w:szCs w:val="32"/>
        </w:rPr>
      </w:pPr>
      <w:r w:rsidDel="00000000" w:rsidR="00000000" w:rsidRPr="00000000">
        <w:rPr>
          <w:rFonts w:ascii="Arial" w:cs="Arial" w:eastAsia="Arial" w:hAnsi="Arial"/>
          <w:color w:val="464600"/>
          <w:sz w:val="32"/>
          <w:szCs w:val="32"/>
          <w:rtl w:val="0"/>
        </w:rPr>
        <w:t xml:space="preserve">1 </w:t>
      </w:r>
      <w:r w:rsidDel="00000000" w:rsidR="00000000" w:rsidRPr="00000000">
        <w:rPr>
          <w:rFonts w:ascii="Arial" w:cs="Arial" w:eastAsia="Arial" w:hAnsi="Arial"/>
          <w:color w:val="575700"/>
          <w:sz w:val="32"/>
          <w:szCs w:val="32"/>
          <w:rtl w:val="0"/>
        </w:rPr>
        <w:t xml:space="preserve">Sales </w:t>
      </w:r>
      <w:r w:rsidDel="00000000" w:rsidR="00000000" w:rsidRPr="00000000">
        <w:rPr>
          <w:rFonts w:ascii="Arial" w:cs="Arial" w:eastAsia="Arial" w:hAnsi="Arial"/>
          <w:color w:val="4c4c00"/>
          <w:sz w:val="32"/>
          <w:szCs w:val="32"/>
          <w:rtl w:val="0"/>
        </w:rPr>
        <w:t xml:space="preserve">book </w:t>
      </w:r>
      <w:r w:rsidDel="00000000" w:rsidR="00000000" w:rsidRPr="00000000">
        <w:rPr>
          <w:rFonts w:ascii="Arial" w:cs="Arial" w:eastAsia="Arial" w:hAnsi="Arial"/>
          <w:color w:val="555500"/>
          <w:sz w:val="32"/>
          <w:szCs w:val="32"/>
          <w:rtl w:val="0"/>
        </w:rPr>
        <w:t xml:space="preserve">receipt </w:t>
      </w:r>
    </w:p>
    <w:p w:rsidR="00000000" w:rsidDel="00000000" w:rsidP="00000000" w:rsidRDefault="00000000" w:rsidRPr="00000000" w14:paraId="000000E1">
      <w:pPr>
        <w:widowControl w:val="0"/>
        <w:spacing w:after="0" w:line="276" w:lineRule="auto"/>
        <w:rPr>
          <w:rFonts w:ascii="Arial" w:cs="Arial" w:eastAsia="Arial" w:hAnsi="Arial"/>
          <w:color w:val="3e3e00"/>
          <w:sz w:val="32"/>
          <w:szCs w:val="32"/>
        </w:rPr>
      </w:pPr>
      <w:r w:rsidDel="00000000" w:rsidR="00000000" w:rsidRPr="00000000">
        <w:rPr>
          <w:rFonts w:ascii="Arial" w:cs="Arial" w:eastAsia="Arial" w:hAnsi="Arial"/>
          <w:color w:val="585800"/>
          <w:sz w:val="34"/>
          <w:szCs w:val="34"/>
          <w:rtl w:val="0"/>
        </w:rPr>
        <w:t xml:space="preserve">Ive </w:t>
      </w:r>
      <w:r w:rsidDel="00000000" w:rsidR="00000000" w:rsidRPr="00000000">
        <w:rPr>
          <w:rFonts w:ascii="Arial" w:cs="Arial" w:eastAsia="Arial" w:hAnsi="Arial"/>
          <w:color w:val="565600"/>
          <w:sz w:val="34"/>
          <w:szCs w:val="34"/>
          <w:rtl w:val="0"/>
        </w:rPr>
        <w:t xml:space="preserve">also </w:t>
      </w:r>
      <w:r w:rsidDel="00000000" w:rsidR="00000000" w:rsidRPr="00000000">
        <w:rPr>
          <w:rFonts w:ascii="Arial" w:cs="Arial" w:eastAsia="Arial" w:hAnsi="Arial"/>
          <w:color w:val="5a5a00"/>
          <w:sz w:val="34"/>
          <w:szCs w:val="34"/>
          <w:rtl w:val="0"/>
        </w:rPr>
        <w:t xml:space="preserve">gotten </w:t>
      </w:r>
      <w:r w:rsidDel="00000000" w:rsidR="00000000" w:rsidRPr="00000000">
        <w:rPr>
          <w:rFonts w:ascii="Arial" w:cs="Arial" w:eastAsia="Arial" w:hAnsi="Arial"/>
          <w:color w:val="515100"/>
          <w:sz w:val="34"/>
          <w:szCs w:val="34"/>
          <w:rtl w:val="0"/>
        </w:rPr>
        <w:t xml:space="preserve">the </w:t>
      </w:r>
      <w:r w:rsidDel="00000000" w:rsidR="00000000" w:rsidRPr="00000000">
        <w:rPr>
          <w:rFonts w:ascii="Arial" w:cs="Arial" w:eastAsia="Arial" w:hAnsi="Arial"/>
          <w:color w:val="4a4a00"/>
          <w:sz w:val="34"/>
          <w:szCs w:val="34"/>
          <w:rtl w:val="0"/>
        </w:rPr>
        <w:t xml:space="preserve">mail </w:t>
      </w:r>
      <w:r w:rsidDel="00000000" w:rsidR="00000000" w:rsidRPr="00000000">
        <w:rPr>
          <w:rFonts w:ascii="Arial" w:cs="Arial" w:eastAsia="Arial" w:hAnsi="Arial"/>
          <w:color w:val="4c4c00"/>
          <w:sz w:val="34"/>
          <w:szCs w:val="34"/>
          <w:rtl w:val="0"/>
        </w:rPr>
        <w:t xml:space="preserve">box </w:t>
      </w:r>
      <w:r w:rsidDel="00000000" w:rsidR="00000000" w:rsidRPr="00000000">
        <w:rPr>
          <w:rFonts w:ascii="Arial" w:cs="Arial" w:eastAsia="Arial" w:hAnsi="Arial"/>
          <w:color w:val="545400"/>
          <w:sz w:val="34"/>
          <w:szCs w:val="34"/>
          <w:rtl w:val="0"/>
        </w:rPr>
        <w:t xml:space="preserve">storage </w:t>
      </w:r>
      <w:r w:rsidDel="00000000" w:rsidR="00000000" w:rsidRPr="00000000">
        <w:rPr>
          <w:rFonts w:ascii="Arial" w:cs="Arial" w:eastAsia="Arial" w:hAnsi="Arial"/>
          <w:color w:val="434300"/>
          <w:sz w:val="34"/>
          <w:szCs w:val="34"/>
          <w:rtl w:val="0"/>
        </w:rPr>
        <w:t xml:space="preserve">unit </w:t>
      </w:r>
      <w:r w:rsidDel="00000000" w:rsidR="00000000" w:rsidRPr="00000000">
        <w:rPr>
          <w:rFonts w:ascii="Arial" w:cs="Arial" w:eastAsia="Arial" w:hAnsi="Arial"/>
          <w:color w:val="4f4f00"/>
          <w:sz w:val="34"/>
          <w:szCs w:val="34"/>
          <w:rtl w:val="0"/>
        </w:rPr>
        <w:t xml:space="preserve">key </w:t>
      </w:r>
      <w:r w:rsidDel="00000000" w:rsidR="00000000" w:rsidRPr="00000000">
        <w:rPr>
          <w:rFonts w:ascii="Arial" w:cs="Arial" w:eastAsia="Arial" w:hAnsi="Arial"/>
          <w:color w:val="4b4b00"/>
          <w:sz w:val="34"/>
          <w:szCs w:val="34"/>
          <w:rtl w:val="0"/>
        </w:rPr>
        <w:t xml:space="preserve">from </w:t>
      </w:r>
      <w:r w:rsidDel="00000000" w:rsidR="00000000" w:rsidRPr="00000000">
        <w:rPr>
          <w:rFonts w:ascii="Arial" w:cs="Arial" w:eastAsia="Arial" w:hAnsi="Arial"/>
          <w:color w:val="505000"/>
          <w:sz w:val="34"/>
          <w:szCs w:val="34"/>
          <w:rtl w:val="0"/>
        </w:rPr>
        <w:t xml:space="preserve">the </w:t>
      </w:r>
      <w:r w:rsidDel="00000000" w:rsidR="00000000" w:rsidRPr="00000000">
        <w:rPr>
          <w:rFonts w:ascii="Arial" w:cs="Arial" w:eastAsia="Arial" w:hAnsi="Arial"/>
          <w:color w:val="434300"/>
          <w:sz w:val="34"/>
          <w:szCs w:val="34"/>
          <w:rtl w:val="0"/>
        </w:rPr>
        <w:t xml:space="preserve">COACNA </w:t>
      </w:r>
      <w:r w:rsidDel="00000000" w:rsidR="00000000" w:rsidRPr="00000000">
        <w:rPr>
          <w:rFonts w:ascii="Arial" w:cs="Arial" w:eastAsia="Arial" w:hAnsi="Arial"/>
          <w:color w:val="4b4b00"/>
          <w:sz w:val="34"/>
          <w:szCs w:val="34"/>
          <w:rtl w:val="0"/>
        </w:rPr>
        <w:t xml:space="preserve">30 </w:t>
      </w:r>
      <w:r w:rsidDel="00000000" w:rsidR="00000000" w:rsidRPr="00000000">
        <w:rPr>
          <w:rFonts w:ascii="Arial" w:cs="Arial" w:eastAsia="Arial" w:hAnsi="Arial"/>
          <w:color w:val="535300"/>
          <w:sz w:val="34"/>
          <w:szCs w:val="34"/>
          <w:rtl w:val="0"/>
        </w:rPr>
        <w:t xml:space="preserve">chairperson</w:t>
      </w:r>
      <w:r w:rsidDel="00000000" w:rsidR="00000000" w:rsidRPr="00000000">
        <w:rPr>
          <w:rFonts w:ascii="Arial" w:cs="Arial" w:eastAsia="Arial" w:hAnsi="Arial"/>
          <w:color w:val="878700"/>
          <w:sz w:val="34"/>
          <w:szCs w:val="34"/>
          <w:rtl w:val="0"/>
        </w:rPr>
        <w:t xml:space="preserve">. </w:t>
      </w:r>
      <w:r w:rsidDel="00000000" w:rsidR="00000000" w:rsidRPr="00000000">
        <w:rPr>
          <w:rFonts w:ascii="Arial" w:cs="Arial" w:eastAsia="Arial" w:hAnsi="Arial"/>
          <w:color w:val="545400"/>
          <w:sz w:val="34"/>
          <w:szCs w:val="34"/>
          <w:rtl w:val="0"/>
        </w:rPr>
        <w:t xml:space="preserve">The </w:t>
      </w:r>
      <w:r w:rsidDel="00000000" w:rsidR="00000000" w:rsidRPr="00000000">
        <w:rPr>
          <w:rFonts w:ascii="Arial" w:cs="Arial" w:eastAsia="Arial" w:hAnsi="Arial"/>
          <w:color w:val="525200"/>
          <w:sz w:val="34"/>
          <w:szCs w:val="34"/>
          <w:rtl w:val="0"/>
        </w:rPr>
        <w:t xml:space="preserve">printer </w:t>
      </w:r>
      <w:r w:rsidDel="00000000" w:rsidR="00000000" w:rsidRPr="00000000">
        <w:rPr>
          <w:rFonts w:ascii="Arial" w:cs="Arial" w:eastAsia="Arial" w:hAnsi="Arial"/>
          <w:color w:val="616100"/>
          <w:sz w:val="34"/>
          <w:szCs w:val="34"/>
          <w:rtl w:val="0"/>
        </w:rPr>
        <w:t xml:space="preserve">account </w:t>
      </w:r>
      <w:r w:rsidDel="00000000" w:rsidR="00000000" w:rsidRPr="00000000">
        <w:rPr>
          <w:rFonts w:ascii="Arial" w:cs="Arial" w:eastAsia="Arial" w:hAnsi="Arial"/>
          <w:color w:val="4f4f00"/>
          <w:sz w:val="34"/>
          <w:szCs w:val="34"/>
          <w:rtl w:val="0"/>
        </w:rPr>
        <w:t xml:space="preserve">with </w:t>
      </w:r>
      <w:r w:rsidDel="00000000" w:rsidR="00000000" w:rsidRPr="00000000">
        <w:rPr>
          <w:rFonts w:ascii="Arial" w:cs="Arial" w:eastAsia="Arial" w:hAnsi="Arial"/>
          <w:color w:val="4e4e00"/>
          <w:sz w:val="34"/>
          <w:szCs w:val="34"/>
          <w:rtl w:val="0"/>
        </w:rPr>
        <w:t xml:space="preserve">H</w:t>
      </w:r>
      <w:r w:rsidDel="00000000" w:rsidR="00000000" w:rsidRPr="00000000">
        <w:rPr>
          <w:rFonts w:ascii="Arial" w:cs="Arial" w:eastAsia="Arial" w:hAnsi="Arial"/>
          <w:color w:val="5b5b00"/>
          <w:sz w:val="34"/>
          <w:szCs w:val="34"/>
          <w:rtl w:val="0"/>
        </w:rPr>
        <w:t xml:space="preserve">/</w:t>
      </w:r>
      <w:r w:rsidDel="00000000" w:rsidR="00000000" w:rsidRPr="00000000">
        <w:rPr>
          <w:rFonts w:ascii="Arial" w:cs="Arial" w:eastAsia="Arial" w:hAnsi="Arial"/>
          <w:color w:val="4e4e00"/>
          <w:sz w:val="34"/>
          <w:szCs w:val="34"/>
          <w:rtl w:val="0"/>
        </w:rPr>
        <w:t xml:space="preserve">P </w:t>
      </w:r>
      <w:r w:rsidDel="00000000" w:rsidR="00000000" w:rsidRPr="00000000">
        <w:rPr>
          <w:rFonts w:ascii="Arial" w:cs="Arial" w:eastAsia="Arial" w:hAnsi="Arial"/>
          <w:color w:val="515100"/>
          <w:sz w:val="34"/>
          <w:szCs w:val="34"/>
          <w:rtl w:val="0"/>
        </w:rPr>
        <w:t xml:space="preserve">has </w:t>
      </w:r>
      <w:r w:rsidDel="00000000" w:rsidR="00000000" w:rsidRPr="00000000">
        <w:rPr>
          <w:rFonts w:ascii="Arial" w:cs="Arial" w:eastAsia="Arial" w:hAnsi="Arial"/>
          <w:color w:val="5c5c00"/>
          <w:sz w:val="34"/>
          <w:szCs w:val="34"/>
          <w:rtl w:val="0"/>
        </w:rPr>
        <w:t xml:space="preserve">to </w:t>
      </w:r>
      <w:r w:rsidDel="00000000" w:rsidR="00000000" w:rsidRPr="00000000">
        <w:rPr>
          <w:rFonts w:ascii="Arial" w:cs="Arial" w:eastAsia="Arial" w:hAnsi="Arial"/>
          <w:color w:val="515100"/>
          <w:sz w:val="34"/>
          <w:szCs w:val="34"/>
          <w:rtl w:val="0"/>
        </w:rPr>
        <w:t xml:space="preserve">be reopen </w:t>
      </w:r>
      <w:r w:rsidDel="00000000" w:rsidR="00000000" w:rsidRPr="00000000">
        <w:rPr>
          <w:rFonts w:ascii="Arial" w:cs="Arial" w:eastAsia="Arial" w:hAnsi="Arial"/>
          <w:color w:val="4d4d00"/>
          <w:sz w:val="34"/>
          <w:szCs w:val="34"/>
          <w:rtl w:val="0"/>
        </w:rPr>
        <w:t xml:space="preserve">due </w:t>
      </w:r>
      <w:r w:rsidDel="00000000" w:rsidR="00000000" w:rsidRPr="00000000">
        <w:rPr>
          <w:rFonts w:ascii="Arial" w:cs="Arial" w:eastAsia="Arial" w:hAnsi="Arial"/>
          <w:color w:val="5d5d00"/>
          <w:sz w:val="34"/>
          <w:szCs w:val="34"/>
          <w:rtl w:val="0"/>
        </w:rPr>
        <w:t xml:space="preserve">to </w:t>
      </w:r>
      <w:r w:rsidDel="00000000" w:rsidR="00000000" w:rsidRPr="00000000">
        <w:rPr>
          <w:rFonts w:ascii="Arial" w:cs="Arial" w:eastAsia="Arial" w:hAnsi="Arial"/>
          <w:color w:val="505000"/>
          <w:sz w:val="34"/>
          <w:szCs w:val="34"/>
          <w:rtl w:val="0"/>
        </w:rPr>
        <w:t xml:space="preserve">the </w:t>
      </w:r>
      <w:r w:rsidDel="00000000" w:rsidR="00000000" w:rsidRPr="00000000">
        <w:rPr>
          <w:rFonts w:ascii="Arial" w:cs="Arial" w:eastAsia="Arial" w:hAnsi="Arial"/>
          <w:color w:val="414100"/>
          <w:sz w:val="34"/>
          <w:szCs w:val="34"/>
          <w:rtl w:val="0"/>
        </w:rPr>
        <w:t xml:space="preserve">COACNA </w:t>
      </w:r>
      <w:r w:rsidDel="00000000" w:rsidR="00000000" w:rsidRPr="00000000">
        <w:rPr>
          <w:rFonts w:ascii="Arial" w:cs="Arial" w:eastAsia="Arial" w:hAnsi="Arial"/>
          <w:color w:val="424200"/>
          <w:sz w:val="34"/>
          <w:szCs w:val="34"/>
          <w:rtl w:val="0"/>
        </w:rPr>
        <w:t xml:space="preserve">30 </w:t>
      </w:r>
      <w:r w:rsidDel="00000000" w:rsidR="00000000" w:rsidRPr="00000000">
        <w:rPr>
          <w:rFonts w:ascii="Arial" w:cs="Arial" w:eastAsia="Arial" w:hAnsi="Arial"/>
          <w:color w:val="484800"/>
          <w:sz w:val="34"/>
          <w:szCs w:val="34"/>
          <w:rtl w:val="0"/>
        </w:rPr>
        <w:t xml:space="preserve">chairperson </w:t>
      </w:r>
      <w:r w:rsidDel="00000000" w:rsidR="00000000" w:rsidRPr="00000000">
        <w:rPr>
          <w:rFonts w:ascii="Arial" w:cs="Arial" w:eastAsia="Arial" w:hAnsi="Arial"/>
          <w:color w:val="4e4e00"/>
          <w:sz w:val="34"/>
          <w:szCs w:val="34"/>
          <w:rtl w:val="0"/>
        </w:rPr>
        <w:t xml:space="preserve">personal </w:t>
      </w:r>
      <w:r w:rsidDel="00000000" w:rsidR="00000000" w:rsidRPr="00000000">
        <w:rPr>
          <w:rFonts w:ascii="Arial" w:cs="Arial" w:eastAsia="Arial" w:hAnsi="Arial"/>
          <w:color w:val="545400"/>
          <w:sz w:val="34"/>
          <w:szCs w:val="34"/>
          <w:rtl w:val="0"/>
        </w:rPr>
        <w:t xml:space="preserve">account got </w:t>
      </w:r>
      <w:r w:rsidDel="00000000" w:rsidR="00000000" w:rsidRPr="00000000">
        <w:rPr>
          <w:rFonts w:ascii="Arial" w:cs="Arial" w:eastAsia="Arial" w:hAnsi="Arial"/>
          <w:color w:val="525200"/>
          <w:sz w:val="34"/>
          <w:szCs w:val="34"/>
          <w:rtl w:val="0"/>
        </w:rPr>
        <w:t xml:space="preserve">tied </w:t>
      </w:r>
      <w:r w:rsidDel="00000000" w:rsidR="00000000" w:rsidRPr="00000000">
        <w:rPr>
          <w:rFonts w:ascii="Arial" w:cs="Arial" w:eastAsia="Arial" w:hAnsi="Arial"/>
          <w:color w:val="5b5b00"/>
          <w:sz w:val="34"/>
          <w:szCs w:val="34"/>
          <w:rtl w:val="0"/>
        </w:rPr>
        <w:t xml:space="preserve">up </w:t>
      </w:r>
      <w:r w:rsidDel="00000000" w:rsidR="00000000" w:rsidRPr="00000000">
        <w:rPr>
          <w:rFonts w:ascii="Arial" w:cs="Arial" w:eastAsia="Arial" w:hAnsi="Arial"/>
          <w:color w:val="696900"/>
          <w:sz w:val="34"/>
          <w:szCs w:val="34"/>
          <w:rtl w:val="0"/>
        </w:rPr>
        <w:t xml:space="preserve">with </w:t>
      </w:r>
      <w:r w:rsidDel="00000000" w:rsidR="00000000" w:rsidRPr="00000000">
        <w:rPr>
          <w:rFonts w:ascii="Arial" w:cs="Arial" w:eastAsia="Arial" w:hAnsi="Arial"/>
          <w:color w:val="6a6a00"/>
          <w:sz w:val="34"/>
          <w:szCs w:val="34"/>
          <w:rtl w:val="0"/>
        </w:rPr>
        <w:t xml:space="preserve">the </w:t>
      </w:r>
      <w:r w:rsidDel="00000000" w:rsidR="00000000" w:rsidRPr="00000000">
        <w:rPr>
          <w:rFonts w:ascii="Arial" w:cs="Arial" w:eastAsia="Arial" w:hAnsi="Arial"/>
          <w:color w:val="515100"/>
          <w:sz w:val="32"/>
          <w:szCs w:val="32"/>
          <w:rtl w:val="0"/>
        </w:rPr>
        <w:t xml:space="preserve">COACNA </w:t>
      </w:r>
      <w:r w:rsidDel="00000000" w:rsidR="00000000" w:rsidRPr="00000000">
        <w:rPr>
          <w:rFonts w:ascii="Arial" w:cs="Arial" w:eastAsia="Arial" w:hAnsi="Arial"/>
          <w:color w:val="555500"/>
          <w:sz w:val="32"/>
          <w:szCs w:val="32"/>
          <w:rtl w:val="0"/>
        </w:rPr>
        <w:t xml:space="preserve">account </w:t>
      </w:r>
      <w:r w:rsidDel="00000000" w:rsidR="00000000" w:rsidRPr="00000000">
        <w:rPr>
          <w:rFonts w:ascii="Arial" w:cs="Arial" w:eastAsia="Arial" w:hAnsi="Arial"/>
          <w:color w:val="484800"/>
          <w:sz w:val="32"/>
          <w:szCs w:val="32"/>
          <w:rtl w:val="0"/>
        </w:rPr>
        <w:t xml:space="preserve">will </w:t>
      </w:r>
      <w:r w:rsidDel="00000000" w:rsidR="00000000" w:rsidRPr="00000000">
        <w:rPr>
          <w:rFonts w:ascii="Arial" w:cs="Arial" w:eastAsia="Arial" w:hAnsi="Arial"/>
          <w:color w:val="515100"/>
          <w:sz w:val="32"/>
          <w:szCs w:val="32"/>
          <w:rtl w:val="0"/>
        </w:rPr>
        <w:t xml:space="preserve">be </w:t>
      </w:r>
      <w:r w:rsidDel="00000000" w:rsidR="00000000" w:rsidRPr="00000000">
        <w:rPr>
          <w:rFonts w:ascii="Arial" w:cs="Arial" w:eastAsia="Arial" w:hAnsi="Arial"/>
          <w:color w:val="494900"/>
          <w:sz w:val="32"/>
          <w:szCs w:val="32"/>
          <w:rtl w:val="0"/>
        </w:rPr>
        <w:t xml:space="preserve">reopen </w:t>
      </w:r>
      <w:r w:rsidDel="00000000" w:rsidR="00000000" w:rsidRPr="00000000">
        <w:rPr>
          <w:rFonts w:ascii="Arial" w:cs="Arial" w:eastAsia="Arial" w:hAnsi="Arial"/>
          <w:color w:val="444400"/>
          <w:sz w:val="32"/>
          <w:szCs w:val="32"/>
          <w:rtl w:val="0"/>
        </w:rPr>
        <w:t xml:space="preserve">when </w:t>
      </w:r>
      <w:r w:rsidDel="00000000" w:rsidR="00000000" w:rsidRPr="00000000">
        <w:rPr>
          <w:rFonts w:ascii="Arial" w:cs="Arial" w:eastAsia="Arial" w:hAnsi="Arial"/>
          <w:color w:val="464600"/>
          <w:sz w:val="32"/>
          <w:szCs w:val="32"/>
          <w:rtl w:val="0"/>
        </w:rPr>
        <w:t xml:space="preserve">we </w:t>
      </w:r>
      <w:r w:rsidDel="00000000" w:rsidR="00000000" w:rsidRPr="00000000">
        <w:rPr>
          <w:rFonts w:ascii="Arial" w:cs="Arial" w:eastAsia="Arial" w:hAnsi="Arial"/>
          <w:color w:val="525200"/>
          <w:sz w:val="32"/>
          <w:szCs w:val="32"/>
          <w:rtl w:val="0"/>
        </w:rPr>
        <w:t xml:space="preserve">get </w:t>
      </w:r>
      <w:r w:rsidDel="00000000" w:rsidR="00000000" w:rsidRPr="00000000">
        <w:rPr>
          <w:rFonts w:ascii="Arial" w:cs="Arial" w:eastAsia="Arial" w:hAnsi="Arial"/>
          <w:color w:val="464600"/>
          <w:sz w:val="32"/>
          <w:szCs w:val="32"/>
          <w:rtl w:val="0"/>
        </w:rPr>
        <w:t xml:space="preserve">a </w:t>
      </w:r>
      <w:r w:rsidDel="00000000" w:rsidR="00000000" w:rsidRPr="00000000">
        <w:rPr>
          <w:rFonts w:ascii="Arial" w:cs="Arial" w:eastAsia="Arial" w:hAnsi="Arial"/>
          <w:color w:val="494900"/>
          <w:sz w:val="32"/>
          <w:szCs w:val="32"/>
          <w:rtl w:val="0"/>
        </w:rPr>
        <w:t xml:space="preserve">secretary</w:t>
      </w:r>
      <w:r w:rsidDel="00000000" w:rsidR="00000000" w:rsidRPr="00000000">
        <w:rPr>
          <w:rFonts w:ascii="Arial" w:cs="Arial" w:eastAsia="Arial" w:hAnsi="Arial"/>
          <w:color w:val="3e3e00"/>
          <w:sz w:val="32"/>
          <w:szCs w:val="32"/>
          <w:rtl w:val="0"/>
        </w:rPr>
        <w:t xml:space="preserve">. </w:t>
      </w:r>
    </w:p>
    <w:p w:rsidR="00000000" w:rsidDel="00000000" w:rsidP="00000000" w:rsidRDefault="00000000" w:rsidRPr="00000000" w14:paraId="000000E2">
      <w:pPr>
        <w:widowControl w:val="0"/>
        <w:spacing w:after="0" w:line="276" w:lineRule="auto"/>
        <w:rPr>
          <w:rFonts w:ascii="Arial" w:cs="Arial" w:eastAsia="Arial" w:hAnsi="Arial"/>
          <w:color w:val="9b9b00"/>
          <w:sz w:val="40"/>
          <w:szCs w:val="40"/>
        </w:rPr>
      </w:pPr>
      <w:r w:rsidDel="00000000" w:rsidR="00000000" w:rsidRPr="00000000">
        <w:rPr>
          <w:rFonts w:ascii="Arial" w:cs="Arial" w:eastAsia="Arial" w:hAnsi="Arial"/>
          <w:color w:val="535300"/>
          <w:sz w:val="36"/>
          <w:szCs w:val="36"/>
          <w:rtl w:val="0"/>
        </w:rPr>
        <w:t xml:space="preserve">Our </w:t>
      </w:r>
      <w:r w:rsidDel="00000000" w:rsidR="00000000" w:rsidRPr="00000000">
        <w:rPr>
          <w:rFonts w:ascii="Arial" w:cs="Arial" w:eastAsia="Arial" w:hAnsi="Arial"/>
          <w:color w:val="515100"/>
          <w:sz w:val="36"/>
          <w:szCs w:val="36"/>
          <w:rtl w:val="0"/>
        </w:rPr>
        <w:t xml:space="preserve">first </w:t>
      </w:r>
      <w:r w:rsidDel="00000000" w:rsidR="00000000" w:rsidRPr="00000000">
        <w:rPr>
          <w:rFonts w:ascii="Arial" w:cs="Arial" w:eastAsia="Arial" w:hAnsi="Arial"/>
          <w:color w:val="505000"/>
          <w:sz w:val="36"/>
          <w:szCs w:val="36"/>
          <w:rtl w:val="0"/>
        </w:rPr>
        <w:t xml:space="preserve">meeting </w:t>
      </w:r>
      <w:r w:rsidDel="00000000" w:rsidR="00000000" w:rsidRPr="00000000">
        <w:rPr>
          <w:rFonts w:ascii="Arial" w:cs="Arial" w:eastAsia="Arial" w:hAnsi="Arial"/>
          <w:color w:val="525200"/>
          <w:sz w:val="36"/>
          <w:szCs w:val="36"/>
          <w:rtl w:val="0"/>
        </w:rPr>
        <w:t xml:space="preserve">for </w:t>
      </w:r>
      <w:r w:rsidDel="00000000" w:rsidR="00000000" w:rsidRPr="00000000">
        <w:rPr>
          <w:rFonts w:ascii="Arial" w:cs="Arial" w:eastAsia="Arial" w:hAnsi="Arial"/>
          <w:color w:val="484800"/>
          <w:sz w:val="36"/>
          <w:szCs w:val="36"/>
          <w:rtl w:val="0"/>
        </w:rPr>
        <w:t xml:space="preserve">nominations </w:t>
      </w:r>
      <w:r w:rsidDel="00000000" w:rsidR="00000000" w:rsidRPr="00000000">
        <w:rPr>
          <w:rFonts w:ascii="Arial" w:cs="Arial" w:eastAsia="Arial" w:hAnsi="Arial"/>
          <w:color w:val="3b3b00"/>
          <w:sz w:val="36"/>
          <w:szCs w:val="36"/>
          <w:rtl w:val="0"/>
        </w:rPr>
        <w:t xml:space="preserve">will </w:t>
      </w:r>
      <w:r w:rsidDel="00000000" w:rsidR="00000000" w:rsidRPr="00000000">
        <w:rPr>
          <w:rFonts w:ascii="Arial" w:cs="Arial" w:eastAsia="Arial" w:hAnsi="Arial"/>
          <w:color w:val="4c4c00"/>
          <w:sz w:val="36"/>
          <w:szCs w:val="36"/>
          <w:rtl w:val="0"/>
        </w:rPr>
        <w:t xml:space="preserve">be </w:t>
      </w:r>
      <w:r w:rsidDel="00000000" w:rsidR="00000000" w:rsidRPr="00000000">
        <w:rPr>
          <w:rFonts w:ascii="Arial" w:cs="Arial" w:eastAsia="Arial" w:hAnsi="Arial"/>
          <w:color w:val="464600"/>
          <w:sz w:val="36"/>
          <w:szCs w:val="36"/>
          <w:rtl w:val="0"/>
        </w:rPr>
        <w:t xml:space="preserve">March 24</w:t>
      </w:r>
      <w:r w:rsidDel="00000000" w:rsidR="00000000" w:rsidRPr="00000000">
        <w:rPr>
          <w:rFonts w:ascii="Times New Roman" w:cs="Times New Roman" w:eastAsia="Times New Roman" w:hAnsi="Times New Roman"/>
          <w:color w:val="5c5c00"/>
          <w:sz w:val="36"/>
          <w:szCs w:val="36"/>
          <w:rtl w:val="0"/>
        </w:rPr>
        <w:t xml:space="preserve">, </w:t>
      </w:r>
      <w:r w:rsidDel="00000000" w:rsidR="00000000" w:rsidRPr="00000000">
        <w:rPr>
          <w:rFonts w:ascii="Arial" w:cs="Arial" w:eastAsia="Arial" w:hAnsi="Arial"/>
          <w:color w:val="474700"/>
          <w:sz w:val="36"/>
          <w:szCs w:val="36"/>
          <w:rtl w:val="0"/>
        </w:rPr>
        <w:t xml:space="preserve">2024 </w:t>
      </w:r>
      <w:r w:rsidDel="00000000" w:rsidR="00000000" w:rsidRPr="00000000">
        <w:rPr>
          <w:rFonts w:ascii="Arial" w:cs="Arial" w:eastAsia="Arial" w:hAnsi="Arial"/>
          <w:color w:val="4e4e00"/>
          <w:sz w:val="36"/>
          <w:szCs w:val="36"/>
          <w:rtl w:val="0"/>
        </w:rPr>
        <w:t xml:space="preserve">and </w:t>
      </w:r>
      <w:r w:rsidDel="00000000" w:rsidR="00000000" w:rsidRPr="00000000">
        <w:rPr>
          <w:rFonts w:ascii="Arial" w:cs="Arial" w:eastAsia="Arial" w:hAnsi="Arial"/>
          <w:color w:val="515100"/>
          <w:sz w:val="36"/>
          <w:szCs w:val="36"/>
          <w:rtl w:val="0"/>
        </w:rPr>
        <w:t xml:space="preserve">voting </w:t>
      </w:r>
      <w:r w:rsidDel="00000000" w:rsidR="00000000" w:rsidRPr="00000000">
        <w:rPr>
          <w:rFonts w:ascii="Arial" w:cs="Arial" w:eastAsia="Arial" w:hAnsi="Arial"/>
          <w:color w:val="4d4d00"/>
          <w:sz w:val="36"/>
          <w:szCs w:val="36"/>
          <w:rtl w:val="0"/>
        </w:rPr>
        <w:t xml:space="preserve">will </w:t>
      </w:r>
      <w:r w:rsidDel="00000000" w:rsidR="00000000" w:rsidRPr="00000000">
        <w:rPr>
          <w:rFonts w:ascii="Arial" w:cs="Arial" w:eastAsia="Arial" w:hAnsi="Arial"/>
          <w:color w:val="555500"/>
          <w:sz w:val="36"/>
          <w:szCs w:val="36"/>
          <w:rtl w:val="0"/>
        </w:rPr>
        <w:t xml:space="preserve">be </w:t>
      </w:r>
      <w:r w:rsidDel="00000000" w:rsidR="00000000" w:rsidRPr="00000000">
        <w:rPr>
          <w:rFonts w:ascii="Arial" w:cs="Arial" w:eastAsia="Arial" w:hAnsi="Arial"/>
          <w:color w:val="4c4c00"/>
          <w:sz w:val="36"/>
          <w:szCs w:val="36"/>
          <w:rtl w:val="0"/>
        </w:rPr>
        <w:t xml:space="preserve">April </w:t>
      </w:r>
      <w:r w:rsidDel="00000000" w:rsidR="00000000" w:rsidRPr="00000000">
        <w:rPr>
          <w:rFonts w:ascii="Arial" w:cs="Arial" w:eastAsia="Arial" w:hAnsi="Arial"/>
          <w:color w:val="515100"/>
          <w:sz w:val="36"/>
          <w:szCs w:val="36"/>
          <w:rtl w:val="0"/>
        </w:rPr>
        <w:t xml:space="preserve">7</w:t>
      </w:r>
      <w:r w:rsidDel="00000000" w:rsidR="00000000" w:rsidRPr="00000000">
        <w:rPr>
          <w:rFonts w:ascii="Times New Roman" w:cs="Times New Roman" w:eastAsia="Times New Roman" w:hAnsi="Times New Roman"/>
          <w:color w:val="929200"/>
          <w:sz w:val="36"/>
          <w:szCs w:val="36"/>
          <w:rtl w:val="0"/>
        </w:rPr>
        <w:t xml:space="preserve">, </w:t>
      </w:r>
      <w:r w:rsidDel="00000000" w:rsidR="00000000" w:rsidRPr="00000000">
        <w:rPr>
          <w:rFonts w:ascii="Arial" w:cs="Arial" w:eastAsia="Arial" w:hAnsi="Arial"/>
          <w:color w:val="5c5c00"/>
          <w:sz w:val="36"/>
          <w:szCs w:val="36"/>
          <w:rtl w:val="0"/>
        </w:rPr>
        <w:t xml:space="preserve">2024 </w:t>
      </w:r>
      <w:r w:rsidDel="00000000" w:rsidR="00000000" w:rsidRPr="00000000">
        <w:rPr>
          <w:rFonts w:ascii="Arial" w:cs="Arial" w:eastAsia="Arial" w:hAnsi="Arial"/>
          <w:color w:val="515100"/>
          <w:sz w:val="36"/>
          <w:szCs w:val="36"/>
          <w:rtl w:val="0"/>
        </w:rPr>
        <w:t xml:space="preserve">at </w:t>
      </w:r>
      <w:r w:rsidDel="00000000" w:rsidR="00000000" w:rsidRPr="00000000">
        <w:rPr>
          <w:rFonts w:ascii="Arial" w:cs="Arial" w:eastAsia="Arial" w:hAnsi="Arial"/>
          <w:color w:val="575700"/>
          <w:sz w:val="36"/>
          <w:szCs w:val="36"/>
          <w:rtl w:val="0"/>
        </w:rPr>
        <w:t xml:space="preserve">the </w:t>
      </w:r>
      <w:r w:rsidDel="00000000" w:rsidR="00000000" w:rsidRPr="00000000">
        <w:rPr>
          <w:rFonts w:ascii="Arial" w:cs="Arial" w:eastAsia="Arial" w:hAnsi="Arial"/>
          <w:color w:val="616100"/>
          <w:sz w:val="36"/>
          <w:szCs w:val="36"/>
          <w:rtl w:val="0"/>
        </w:rPr>
        <w:t xml:space="preserve">JFT </w:t>
      </w:r>
      <w:r w:rsidDel="00000000" w:rsidR="00000000" w:rsidRPr="00000000">
        <w:rPr>
          <w:rFonts w:ascii="Arial" w:cs="Arial" w:eastAsia="Arial" w:hAnsi="Arial"/>
          <w:color w:val="5b5b00"/>
          <w:sz w:val="36"/>
          <w:szCs w:val="36"/>
          <w:rtl w:val="0"/>
        </w:rPr>
        <w:t xml:space="preserve">1008 </w:t>
      </w:r>
      <w:r w:rsidDel="00000000" w:rsidR="00000000" w:rsidRPr="00000000">
        <w:rPr>
          <w:rFonts w:ascii="Arial" w:cs="Arial" w:eastAsia="Arial" w:hAnsi="Arial"/>
          <w:color w:val="6c6c00"/>
          <w:sz w:val="36"/>
          <w:szCs w:val="36"/>
          <w:rtl w:val="0"/>
        </w:rPr>
        <w:t xml:space="preserve">E. </w:t>
      </w:r>
      <w:r w:rsidDel="00000000" w:rsidR="00000000" w:rsidRPr="00000000">
        <w:rPr>
          <w:rFonts w:ascii="Arial" w:cs="Arial" w:eastAsia="Arial" w:hAnsi="Arial"/>
          <w:color w:val="4d4d00"/>
          <w:sz w:val="36"/>
          <w:szCs w:val="36"/>
          <w:rtl w:val="0"/>
        </w:rPr>
        <w:t xml:space="preserve">Livingston </w:t>
      </w:r>
      <w:r w:rsidDel="00000000" w:rsidR="00000000" w:rsidRPr="00000000">
        <w:rPr>
          <w:rFonts w:ascii="Arial" w:cs="Arial" w:eastAsia="Arial" w:hAnsi="Arial"/>
          <w:color w:val="525200"/>
          <w:sz w:val="36"/>
          <w:szCs w:val="36"/>
          <w:rtl w:val="0"/>
        </w:rPr>
        <w:t xml:space="preserve">Ave. </w:t>
      </w:r>
      <w:r w:rsidDel="00000000" w:rsidR="00000000" w:rsidRPr="00000000">
        <w:rPr>
          <w:rFonts w:ascii="Arial" w:cs="Arial" w:eastAsia="Arial" w:hAnsi="Arial"/>
          <w:color w:val="434300"/>
          <w:sz w:val="36"/>
          <w:szCs w:val="36"/>
          <w:rtl w:val="0"/>
        </w:rPr>
        <w:t xml:space="preserve">Our </w:t>
      </w:r>
      <w:r w:rsidDel="00000000" w:rsidR="00000000" w:rsidRPr="00000000">
        <w:rPr>
          <w:rFonts w:ascii="Arial" w:cs="Arial" w:eastAsia="Arial" w:hAnsi="Arial"/>
          <w:color w:val="4d4d00"/>
          <w:sz w:val="36"/>
          <w:szCs w:val="36"/>
          <w:rtl w:val="0"/>
        </w:rPr>
        <w:t xml:space="preserve">meeting </w:t>
      </w:r>
      <w:r w:rsidDel="00000000" w:rsidR="00000000" w:rsidRPr="00000000">
        <w:rPr>
          <w:rFonts w:ascii="Arial" w:cs="Arial" w:eastAsia="Arial" w:hAnsi="Arial"/>
          <w:color w:val="3e3e00"/>
          <w:sz w:val="36"/>
          <w:szCs w:val="36"/>
          <w:rtl w:val="0"/>
        </w:rPr>
        <w:t xml:space="preserve">will </w:t>
      </w:r>
      <w:r w:rsidDel="00000000" w:rsidR="00000000" w:rsidRPr="00000000">
        <w:rPr>
          <w:rFonts w:ascii="Arial" w:cs="Arial" w:eastAsia="Arial" w:hAnsi="Arial"/>
          <w:color w:val="494900"/>
          <w:sz w:val="36"/>
          <w:szCs w:val="36"/>
          <w:rtl w:val="0"/>
        </w:rPr>
        <w:t xml:space="preserve">be </w:t>
      </w:r>
      <w:r w:rsidDel="00000000" w:rsidR="00000000" w:rsidRPr="00000000">
        <w:rPr>
          <w:rFonts w:ascii="Arial" w:cs="Arial" w:eastAsia="Arial" w:hAnsi="Arial"/>
          <w:color w:val="484800"/>
          <w:sz w:val="36"/>
          <w:szCs w:val="36"/>
          <w:rtl w:val="0"/>
        </w:rPr>
        <w:t xml:space="preserve">at </w:t>
      </w:r>
      <w:r w:rsidDel="00000000" w:rsidR="00000000" w:rsidRPr="00000000">
        <w:rPr>
          <w:rFonts w:ascii="Arial" w:cs="Arial" w:eastAsia="Arial" w:hAnsi="Arial"/>
          <w:color w:val="464600"/>
          <w:sz w:val="36"/>
          <w:szCs w:val="36"/>
          <w:rtl w:val="0"/>
        </w:rPr>
        <w:t xml:space="preserve">this </w:t>
      </w:r>
      <w:r w:rsidDel="00000000" w:rsidR="00000000" w:rsidRPr="00000000">
        <w:rPr>
          <w:rFonts w:ascii="Arial" w:cs="Arial" w:eastAsia="Arial" w:hAnsi="Arial"/>
          <w:color w:val="4e4e00"/>
          <w:sz w:val="36"/>
          <w:szCs w:val="36"/>
          <w:rtl w:val="0"/>
        </w:rPr>
        <w:t xml:space="preserve">address </w:t>
      </w:r>
      <w:r w:rsidDel="00000000" w:rsidR="00000000" w:rsidRPr="00000000">
        <w:rPr>
          <w:rFonts w:ascii="Arial" w:cs="Arial" w:eastAsia="Arial" w:hAnsi="Arial"/>
          <w:color w:val="535300"/>
          <w:sz w:val="36"/>
          <w:szCs w:val="36"/>
          <w:rtl w:val="0"/>
        </w:rPr>
        <w:t xml:space="preserve">due </w:t>
      </w:r>
      <w:r w:rsidDel="00000000" w:rsidR="00000000" w:rsidRPr="00000000">
        <w:rPr>
          <w:rFonts w:ascii="Arial" w:cs="Arial" w:eastAsia="Arial" w:hAnsi="Arial"/>
          <w:color w:val="575700"/>
          <w:sz w:val="36"/>
          <w:szCs w:val="36"/>
          <w:rtl w:val="0"/>
        </w:rPr>
        <w:t xml:space="preserve">to </w:t>
      </w:r>
      <w:r w:rsidDel="00000000" w:rsidR="00000000" w:rsidRPr="00000000">
        <w:rPr>
          <w:rFonts w:ascii="Arial" w:cs="Arial" w:eastAsia="Arial" w:hAnsi="Arial"/>
          <w:color w:val="4f4f00"/>
          <w:sz w:val="36"/>
          <w:szCs w:val="36"/>
          <w:rtl w:val="0"/>
        </w:rPr>
        <w:t xml:space="preserve">the </w:t>
      </w:r>
      <w:r w:rsidDel="00000000" w:rsidR="00000000" w:rsidRPr="00000000">
        <w:rPr>
          <w:rFonts w:ascii="Arial" w:cs="Arial" w:eastAsia="Arial" w:hAnsi="Arial"/>
          <w:color w:val="4a4a00"/>
          <w:sz w:val="36"/>
          <w:szCs w:val="36"/>
          <w:rtl w:val="0"/>
        </w:rPr>
        <w:t xml:space="preserve">libraries </w:t>
      </w:r>
      <w:r w:rsidDel="00000000" w:rsidR="00000000" w:rsidRPr="00000000">
        <w:rPr>
          <w:rFonts w:ascii="Arial" w:cs="Arial" w:eastAsia="Arial" w:hAnsi="Arial"/>
          <w:color w:val="555500"/>
          <w:sz w:val="36"/>
          <w:szCs w:val="36"/>
          <w:rtl w:val="0"/>
        </w:rPr>
        <w:t xml:space="preserve">not having </w:t>
      </w:r>
      <w:r w:rsidDel="00000000" w:rsidR="00000000" w:rsidRPr="00000000">
        <w:rPr>
          <w:rFonts w:ascii="Arial" w:cs="Arial" w:eastAsia="Arial" w:hAnsi="Arial"/>
          <w:color w:val="5a5a00"/>
          <w:sz w:val="36"/>
          <w:szCs w:val="36"/>
          <w:rtl w:val="0"/>
        </w:rPr>
        <w:t xml:space="preserve">the space </w:t>
      </w:r>
      <w:r w:rsidDel="00000000" w:rsidR="00000000" w:rsidRPr="00000000">
        <w:rPr>
          <w:rFonts w:ascii="Arial" w:cs="Arial" w:eastAsia="Arial" w:hAnsi="Arial"/>
          <w:color w:val="595900"/>
          <w:sz w:val="34"/>
          <w:szCs w:val="34"/>
          <w:rtl w:val="0"/>
        </w:rPr>
        <w:t xml:space="preserve">available</w:t>
      </w:r>
      <w:r w:rsidDel="00000000" w:rsidR="00000000" w:rsidRPr="00000000">
        <w:rPr>
          <w:rFonts w:ascii="Arial" w:cs="Arial" w:eastAsia="Arial" w:hAnsi="Arial"/>
          <w:color w:val="9c9c00"/>
          <w:sz w:val="34"/>
          <w:szCs w:val="34"/>
          <w:rtl w:val="0"/>
        </w:rPr>
        <w:t xml:space="preserve">. </w:t>
      </w:r>
      <w:r w:rsidDel="00000000" w:rsidR="00000000" w:rsidRPr="00000000">
        <w:rPr>
          <w:rFonts w:ascii="Arial" w:cs="Arial" w:eastAsia="Arial" w:hAnsi="Arial"/>
          <w:color w:val="4e4e00"/>
          <w:sz w:val="34"/>
          <w:szCs w:val="34"/>
          <w:rtl w:val="0"/>
        </w:rPr>
        <w:t xml:space="preserve">A </w:t>
      </w:r>
      <w:r w:rsidDel="00000000" w:rsidR="00000000" w:rsidRPr="00000000">
        <w:rPr>
          <w:rFonts w:ascii="Arial" w:cs="Arial" w:eastAsia="Arial" w:hAnsi="Arial"/>
          <w:color w:val="515100"/>
          <w:sz w:val="34"/>
          <w:szCs w:val="34"/>
          <w:rtl w:val="0"/>
        </w:rPr>
        <w:t xml:space="preserve">concern </w:t>
      </w:r>
      <w:r w:rsidDel="00000000" w:rsidR="00000000" w:rsidRPr="00000000">
        <w:rPr>
          <w:rFonts w:ascii="Arial" w:cs="Arial" w:eastAsia="Arial" w:hAnsi="Arial"/>
          <w:color w:val="484800"/>
          <w:sz w:val="34"/>
          <w:szCs w:val="34"/>
          <w:rtl w:val="0"/>
        </w:rPr>
        <w:t xml:space="preserve">member </w:t>
      </w:r>
      <w:r w:rsidDel="00000000" w:rsidR="00000000" w:rsidRPr="00000000">
        <w:rPr>
          <w:rFonts w:ascii="Arial" w:cs="Arial" w:eastAsia="Arial" w:hAnsi="Arial"/>
          <w:color w:val="454500"/>
          <w:sz w:val="34"/>
          <w:szCs w:val="34"/>
          <w:rtl w:val="0"/>
        </w:rPr>
        <w:t xml:space="preserve">approach </w:t>
      </w:r>
      <w:r w:rsidDel="00000000" w:rsidR="00000000" w:rsidRPr="00000000">
        <w:rPr>
          <w:rFonts w:ascii="Arial" w:cs="Arial" w:eastAsia="Arial" w:hAnsi="Arial"/>
          <w:color w:val="4d4d00"/>
          <w:sz w:val="34"/>
          <w:szCs w:val="34"/>
          <w:rtl w:val="0"/>
        </w:rPr>
        <w:t xml:space="preserve">me </w:t>
      </w:r>
      <w:r w:rsidDel="00000000" w:rsidR="00000000" w:rsidRPr="00000000">
        <w:rPr>
          <w:rFonts w:ascii="Arial" w:cs="Arial" w:eastAsia="Arial" w:hAnsi="Arial"/>
          <w:color w:val="434300"/>
          <w:sz w:val="34"/>
          <w:szCs w:val="34"/>
          <w:rtl w:val="0"/>
        </w:rPr>
        <w:t xml:space="preserve">at </w:t>
      </w:r>
      <w:r w:rsidDel="00000000" w:rsidR="00000000" w:rsidRPr="00000000">
        <w:rPr>
          <w:rFonts w:ascii="Arial" w:cs="Arial" w:eastAsia="Arial" w:hAnsi="Arial"/>
          <w:color w:val="4b4b00"/>
          <w:sz w:val="34"/>
          <w:szCs w:val="34"/>
          <w:rtl w:val="0"/>
        </w:rPr>
        <w:t xml:space="preserve">a meeting </w:t>
      </w:r>
      <w:r w:rsidDel="00000000" w:rsidR="00000000" w:rsidRPr="00000000">
        <w:rPr>
          <w:rFonts w:ascii="Arial" w:cs="Arial" w:eastAsia="Arial" w:hAnsi="Arial"/>
          <w:color w:val="4d4d00"/>
          <w:sz w:val="34"/>
          <w:szCs w:val="34"/>
          <w:rtl w:val="0"/>
        </w:rPr>
        <w:t xml:space="preserve">about </w:t>
      </w:r>
      <w:r w:rsidDel="00000000" w:rsidR="00000000" w:rsidRPr="00000000">
        <w:rPr>
          <w:rFonts w:ascii="Arial" w:cs="Arial" w:eastAsia="Arial" w:hAnsi="Arial"/>
          <w:color w:val="535300"/>
          <w:sz w:val="34"/>
          <w:szCs w:val="34"/>
          <w:rtl w:val="0"/>
        </w:rPr>
        <w:t xml:space="preserve">are </w:t>
      </w:r>
      <w:r w:rsidDel="00000000" w:rsidR="00000000" w:rsidRPr="00000000">
        <w:rPr>
          <w:rFonts w:ascii="Arial" w:cs="Arial" w:eastAsia="Arial" w:hAnsi="Arial"/>
          <w:color w:val="555500"/>
          <w:sz w:val="34"/>
          <w:szCs w:val="34"/>
          <w:rtl w:val="0"/>
        </w:rPr>
        <w:t xml:space="preserve">the </w:t>
      </w:r>
      <w:r w:rsidDel="00000000" w:rsidR="00000000" w:rsidRPr="00000000">
        <w:rPr>
          <w:rFonts w:ascii="Arial" w:cs="Arial" w:eastAsia="Arial" w:hAnsi="Arial"/>
          <w:color w:val="525200"/>
          <w:sz w:val="34"/>
          <w:szCs w:val="34"/>
          <w:rtl w:val="0"/>
        </w:rPr>
        <w:t xml:space="preserve">meeting </w:t>
      </w:r>
      <w:r w:rsidDel="00000000" w:rsidR="00000000" w:rsidRPr="00000000">
        <w:rPr>
          <w:rFonts w:ascii="Arial" w:cs="Arial" w:eastAsia="Arial" w:hAnsi="Arial"/>
          <w:color w:val="595900"/>
          <w:sz w:val="34"/>
          <w:szCs w:val="34"/>
          <w:rtl w:val="0"/>
        </w:rPr>
        <w:t xml:space="preserve">going </w:t>
      </w:r>
      <w:r w:rsidDel="00000000" w:rsidR="00000000" w:rsidRPr="00000000">
        <w:rPr>
          <w:rFonts w:ascii="Arial" w:cs="Arial" w:eastAsia="Arial" w:hAnsi="Arial"/>
          <w:color w:val="5d5d00"/>
          <w:sz w:val="34"/>
          <w:szCs w:val="34"/>
          <w:rtl w:val="0"/>
        </w:rPr>
        <w:t xml:space="preserve">to </w:t>
      </w:r>
      <w:r w:rsidDel="00000000" w:rsidR="00000000" w:rsidRPr="00000000">
        <w:rPr>
          <w:rFonts w:ascii="Arial" w:cs="Arial" w:eastAsia="Arial" w:hAnsi="Arial"/>
          <w:color w:val="606000"/>
          <w:sz w:val="34"/>
          <w:szCs w:val="34"/>
          <w:rtl w:val="0"/>
        </w:rPr>
        <w:t xml:space="preserve">be </w:t>
      </w:r>
      <w:r w:rsidDel="00000000" w:rsidR="00000000" w:rsidRPr="00000000">
        <w:rPr>
          <w:rFonts w:ascii="Arial" w:cs="Arial" w:eastAsia="Arial" w:hAnsi="Arial"/>
          <w:color w:val="535300"/>
          <w:sz w:val="34"/>
          <w:szCs w:val="34"/>
          <w:rtl w:val="0"/>
        </w:rPr>
        <w:t xml:space="preserve">held </w:t>
      </w:r>
      <w:r w:rsidDel="00000000" w:rsidR="00000000" w:rsidRPr="00000000">
        <w:rPr>
          <w:rFonts w:ascii="Arial" w:cs="Arial" w:eastAsia="Arial" w:hAnsi="Arial"/>
          <w:color w:val="5f5f00"/>
          <w:sz w:val="36"/>
          <w:szCs w:val="36"/>
          <w:rtl w:val="0"/>
        </w:rPr>
        <w:t xml:space="preserve">there</w:t>
      </w:r>
      <w:r w:rsidDel="00000000" w:rsidR="00000000" w:rsidRPr="00000000">
        <w:rPr>
          <w:rFonts w:ascii="Arial" w:cs="Arial" w:eastAsia="Arial" w:hAnsi="Arial"/>
          <w:color w:val="616100"/>
          <w:sz w:val="36"/>
          <w:szCs w:val="36"/>
          <w:rtl w:val="0"/>
        </w:rPr>
        <w:t xml:space="preserve">, </w:t>
      </w:r>
      <w:r w:rsidDel="00000000" w:rsidR="00000000" w:rsidRPr="00000000">
        <w:rPr>
          <w:rFonts w:ascii="Arial" w:cs="Arial" w:eastAsia="Arial" w:hAnsi="Arial"/>
          <w:color w:val="545400"/>
          <w:sz w:val="36"/>
          <w:szCs w:val="36"/>
          <w:rtl w:val="0"/>
        </w:rPr>
        <w:t xml:space="preserve">my </w:t>
      </w:r>
      <w:r w:rsidDel="00000000" w:rsidR="00000000" w:rsidRPr="00000000">
        <w:rPr>
          <w:rFonts w:ascii="Arial" w:cs="Arial" w:eastAsia="Arial" w:hAnsi="Arial"/>
          <w:color w:val="4d4d00"/>
          <w:sz w:val="36"/>
          <w:szCs w:val="36"/>
          <w:rtl w:val="0"/>
        </w:rPr>
        <w:t xml:space="preserve">respond </w:t>
      </w:r>
      <w:r w:rsidDel="00000000" w:rsidR="00000000" w:rsidRPr="00000000">
        <w:rPr>
          <w:rFonts w:ascii="Arial" w:cs="Arial" w:eastAsia="Arial" w:hAnsi="Arial"/>
          <w:color w:val="4c4c00"/>
          <w:sz w:val="36"/>
          <w:szCs w:val="36"/>
          <w:rtl w:val="0"/>
        </w:rPr>
        <w:t xml:space="preserve">was </w:t>
      </w:r>
      <w:r w:rsidDel="00000000" w:rsidR="00000000" w:rsidRPr="00000000">
        <w:rPr>
          <w:rFonts w:ascii="Arial" w:cs="Arial" w:eastAsia="Arial" w:hAnsi="Arial"/>
          <w:color w:val="565600"/>
          <w:sz w:val="36"/>
          <w:szCs w:val="36"/>
          <w:rtl w:val="0"/>
        </w:rPr>
        <w:t xml:space="preserve">just </w:t>
      </w:r>
      <w:r w:rsidDel="00000000" w:rsidR="00000000" w:rsidRPr="00000000">
        <w:rPr>
          <w:rFonts w:ascii="Arial" w:cs="Arial" w:eastAsia="Arial" w:hAnsi="Arial"/>
          <w:color w:val="525200"/>
          <w:sz w:val="36"/>
          <w:szCs w:val="36"/>
          <w:rtl w:val="0"/>
        </w:rPr>
        <w:t xml:space="preserve">these </w:t>
      </w:r>
      <w:r w:rsidDel="00000000" w:rsidR="00000000" w:rsidRPr="00000000">
        <w:rPr>
          <w:rFonts w:ascii="Arial" w:cs="Arial" w:eastAsia="Arial" w:hAnsi="Arial"/>
          <w:color w:val="4c4c00"/>
          <w:sz w:val="36"/>
          <w:szCs w:val="36"/>
          <w:rtl w:val="0"/>
        </w:rPr>
        <w:t xml:space="preserve">two </w:t>
      </w:r>
      <w:r w:rsidDel="00000000" w:rsidR="00000000" w:rsidRPr="00000000">
        <w:rPr>
          <w:rFonts w:ascii="Arial" w:cs="Arial" w:eastAsia="Arial" w:hAnsi="Arial"/>
          <w:color w:val="505000"/>
          <w:sz w:val="36"/>
          <w:szCs w:val="36"/>
          <w:rtl w:val="0"/>
        </w:rPr>
        <w:t xml:space="preserve">meetings </w:t>
      </w:r>
      <w:r w:rsidDel="00000000" w:rsidR="00000000" w:rsidRPr="00000000">
        <w:rPr>
          <w:rFonts w:ascii="Arial" w:cs="Arial" w:eastAsia="Arial" w:hAnsi="Arial"/>
          <w:color w:val="3e3e00"/>
          <w:sz w:val="36"/>
          <w:szCs w:val="36"/>
          <w:rtl w:val="0"/>
        </w:rPr>
        <w:t xml:space="preserve">will </w:t>
      </w:r>
      <w:r w:rsidDel="00000000" w:rsidR="00000000" w:rsidRPr="00000000">
        <w:rPr>
          <w:rFonts w:ascii="Arial" w:cs="Arial" w:eastAsia="Arial" w:hAnsi="Arial"/>
          <w:color w:val="4e4e00"/>
          <w:sz w:val="36"/>
          <w:szCs w:val="36"/>
          <w:rtl w:val="0"/>
        </w:rPr>
        <w:t xml:space="preserve">only </w:t>
      </w:r>
      <w:r w:rsidDel="00000000" w:rsidR="00000000" w:rsidRPr="00000000">
        <w:rPr>
          <w:rFonts w:ascii="Arial" w:cs="Arial" w:eastAsia="Arial" w:hAnsi="Arial"/>
          <w:color w:val="4f4f00"/>
          <w:sz w:val="36"/>
          <w:szCs w:val="36"/>
          <w:rtl w:val="0"/>
        </w:rPr>
        <w:t xml:space="preserve">be </w:t>
      </w:r>
      <w:r w:rsidDel="00000000" w:rsidR="00000000" w:rsidRPr="00000000">
        <w:rPr>
          <w:rFonts w:ascii="Arial" w:cs="Arial" w:eastAsia="Arial" w:hAnsi="Arial"/>
          <w:color w:val="4e4e00"/>
          <w:sz w:val="36"/>
          <w:szCs w:val="36"/>
          <w:rtl w:val="0"/>
        </w:rPr>
        <w:t xml:space="preserve">held </w:t>
      </w:r>
      <w:r w:rsidDel="00000000" w:rsidR="00000000" w:rsidRPr="00000000">
        <w:rPr>
          <w:rFonts w:ascii="Arial" w:cs="Arial" w:eastAsia="Arial" w:hAnsi="Arial"/>
          <w:color w:val="4d4d00"/>
          <w:sz w:val="36"/>
          <w:szCs w:val="36"/>
          <w:rtl w:val="0"/>
        </w:rPr>
        <w:t xml:space="preserve">there</w:t>
      </w:r>
      <w:r w:rsidDel="00000000" w:rsidR="00000000" w:rsidRPr="00000000">
        <w:rPr>
          <w:rFonts w:ascii="Arial" w:cs="Arial" w:eastAsia="Arial" w:hAnsi="Arial"/>
          <w:color w:val="c7c700"/>
          <w:sz w:val="36"/>
          <w:szCs w:val="36"/>
          <w:rtl w:val="0"/>
        </w:rPr>
        <w:t xml:space="preserve">. </w:t>
      </w:r>
      <w:r w:rsidDel="00000000" w:rsidR="00000000" w:rsidRPr="00000000">
        <w:rPr>
          <w:rFonts w:ascii="Arial" w:cs="Arial" w:eastAsia="Arial" w:hAnsi="Arial"/>
          <w:color w:val="515100"/>
          <w:sz w:val="36"/>
          <w:szCs w:val="36"/>
          <w:rtl w:val="0"/>
        </w:rPr>
        <w:t xml:space="preserve">Once </w:t>
      </w:r>
      <w:r w:rsidDel="00000000" w:rsidR="00000000" w:rsidRPr="00000000">
        <w:rPr>
          <w:rFonts w:ascii="Arial" w:cs="Arial" w:eastAsia="Arial" w:hAnsi="Arial"/>
          <w:color w:val="555500"/>
          <w:sz w:val="36"/>
          <w:szCs w:val="36"/>
          <w:rtl w:val="0"/>
        </w:rPr>
        <w:t xml:space="preserve">we </w:t>
      </w:r>
      <w:r w:rsidDel="00000000" w:rsidR="00000000" w:rsidRPr="00000000">
        <w:rPr>
          <w:rFonts w:ascii="Arial" w:cs="Arial" w:eastAsia="Arial" w:hAnsi="Arial"/>
          <w:color w:val="535300"/>
          <w:sz w:val="36"/>
          <w:szCs w:val="36"/>
          <w:rtl w:val="0"/>
        </w:rPr>
        <w:t xml:space="preserve">get </w:t>
      </w:r>
      <w:r w:rsidDel="00000000" w:rsidR="00000000" w:rsidRPr="00000000">
        <w:rPr>
          <w:rFonts w:ascii="Arial" w:cs="Arial" w:eastAsia="Arial" w:hAnsi="Arial"/>
          <w:color w:val="545400"/>
          <w:sz w:val="36"/>
          <w:szCs w:val="36"/>
          <w:rtl w:val="0"/>
        </w:rPr>
        <w:t xml:space="preserve">the </w:t>
      </w:r>
      <w:r w:rsidDel="00000000" w:rsidR="00000000" w:rsidRPr="00000000">
        <w:rPr>
          <w:rFonts w:ascii="Arial" w:cs="Arial" w:eastAsia="Arial" w:hAnsi="Arial"/>
          <w:color w:val="535300"/>
          <w:sz w:val="36"/>
          <w:szCs w:val="36"/>
          <w:rtl w:val="0"/>
        </w:rPr>
        <w:t xml:space="preserve">voting </w:t>
      </w:r>
      <w:r w:rsidDel="00000000" w:rsidR="00000000" w:rsidRPr="00000000">
        <w:rPr>
          <w:rFonts w:ascii="Arial" w:cs="Arial" w:eastAsia="Arial" w:hAnsi="Arial"/>
          <w:color w:val="474700"/>
          <w:sz w:val="36"/>
          <w:szCs w:val="36"/>
          <w:rtl w:val="0"/>
        </w:rPr>
        <w:t xml:space="preserve">done</w:t>
      </w:r>
      <w:r w:rsidDel="00000000" w:rsidR="00000000" w:rsidRPr="00000000">
        <w:rPr>
          <w:rFonts w:ascii="Arial" w:cs="Arial" w:eastAsia="Arial" w:hAnsi="Arial"/>
          <w:color w:val="919100"/>
          <w:sz w:val="36"/>
          <w:szCs w:val="36"/>
          <w:rtl w:val="0"/>
        </w:rPr>
        <w:t xml:space="preserve">, </w:t>
      </w:r>
      <w:r w:rsidDel="00000000" w:rsidR="00000000" w:rsidRPr="00000000">
        <w:rPr>
          <w:rFonts w:ascii="Arial" w:cs="Arial" w:eastAsia="Arial" w:hAnsi="Arial"/>
          <w:color w:val="575700"/>
          <w:sz w:val="34"/>
          <w:szCs w:val="34"/>
          <w:rtl w:val="0"/>
        </w:rPr>
        <w:t xml:space="preserve">we </w:t>
      </w:r>
      <w:r w:rsidDel="00000000" w:rsidR="00000000" w:rsidRPr="00000000">
        <w:rPr>
          <w:rFonts w:ascii="Arial" w:cs="Arial" w:eastAsia="Arial" w:hAnsi="Arial"/>
          <w:color w:val="555500"/>
          <w:sz w:val="34"/>
          <w:szCs w:val="34"/>
          <w:rtl w:val="0"/>
        </w:rPr>
        <w:t xml:space="preserve">as </w:t>
      </w:r>
      <w:r w:rsidDel="00000000" w:rsidR="00000000" w:rsidRPr="00000000">
        <w:rPr>
          <w:rFonts w:ascii="Arial" w:cs="Arial" w:eastAsia="Arial" w:hAnsi="Arial"/>
          <w:color w:val="545400"/>
          <w:sz w:val="34"/>
          <w:szCs w:val="34"/>
          <w:rtl w:val="0"/>
        </w:rPr>
        <w:t xml:space="preserve">a </w:t>
      </w:r>
      <w:r w:rsidDel="00000000" w:rsidR="00000000" w:rsidRPr="00000000">
        <w:rPr>
          <w:rFonts w:ascii="Arial" w:cs="Arial" w:eastAsia="Arial" w:hAnsi="Arial"/>
          <w:color w:val="525200"/>
          <w:sz w:val="34"/>
          <w:szCs w:val="34"/>
          <w:rtl w:val="0"/>
        </w:rPr>
        <w:t xml:space="preserve">committee </w:t>
      </w:r>
      <w:r w:rsidDel="00000000" w:rsidR="00000000" w:rsidRPr="00000000">
        <w:rPr>
          <w:rFonts w:ascii="Arial" w:cs="Arial" w:eastAsia="Arial" w:hAnsi="Arial"/>
          <w:color w:val="545400"/>
          <w:sz w:val="34"/>
          <w:szCs w:val="34"/>
          <w:rtl w:val="0"/>
        </w:rPr>
        <w:t xml:space="preserve">will </w:t>
      </w:r>
      <w:r w:rsidDel="00000000" w:rsidR="00000000" w:rsidRPr="00000000">
        <w:rPr>
          <w:rFonts w:ascii="Arial" w:cs="Arial" w:eastAsia="Arial" w:hAnsi="Arial"/>
          <w:color w:val="434300"/>
          <w:sz w:val="34"/>
          <w:szCs w:val="34"/>
          <w:rtl w:val="0"/>
        </w:rPr>
        <w:t xml:space="preserve">plan </w:t>
      </w:r>
      <w:r w:rsidDel="00000000" w:rsidR="00000000" w:rsidRPr="00000000">
        <w:rPr>
          <w:rFonts w:ascii="Arial" w:cs="Arial" w:eastAsia="Arial" w:hAnsi="Arial"/>
          <w:color w:val="4e4e00"/>
          <w:sz w:val="34"/>
          <w:szCs w:val="34"/>
          <w:rtl w:val="0"/>
        </w:rPr>
        <w:t xml:space="preserve">the </w:t>
      </w:r>
      <w:r w:rsidDel="00000000" w:rsidR="00000000" w:rsidRPr="00000000">
        <w:rPr>
          <w:rFonts w:ascii="Arial" w:cs="Arial" w:eastAsia="Arial" w:hAnsi="Arial"/>
          <w:color w:val="4a4a00"/>
          <w:sz w:val="34"/>
          <w:szCs w:val="34"/>
          <w:rtl w:val="0"/>
        </w:rPr>
        <w:t xml:space="preserve">meeting </w:t>
      </w:r>
      <w:r w:rsidDel="00000000" w:rsidR="00000000" w:rsidRPr="00000000">
        <w:rPr>
          <w:rFonts w:ascii="Arial" w:cs="Arial" w:eastAsia="Arial" w:hAnsi="Arial"/>
          <w:color w:val="474700"/>
          <w:sz w:val="34"/>
          <w:szCs w:val="34"/>
          <w:rtl w:val="0"/>
        </w:rPr>
        <w:t xml:space="preserve">times </w:t>
      </w:r>
      <w:r w:rsidDel="00000000" w:rsidR="00000000" w:rsidRPr="00000000">
        <w:rPr>
          <w:rFonts w:ascii="Arial" w:cs="Arial" w:eastAsia="Arial" w:hAnsi="Arial"/>
          <w:color w:val="454500"/>
          <w:sz w:val="34"/>
          <w:szCs w:val="34"/>
          <w:rtl w:val="0"/>
        </w:rPr>
        <w:t xml:space="preserve">and </w:t>
      </w:r>
      <w:r w:rsidDel="00000000" w:rsidR="00000000" w:rsidRPr="00000000">
        <w:rPr>
          <w:rFonts w:ascii="Arial" w:cs="Arial" w:eastAsia="Arial" w:hAnsi="Arial"/>
          <w:color w:val="4f4f00"/>
          <w:sz w:val="34"/>
          <w:szCs w:val="34"/>
          <w:rtl w:val="0"/>
        </w:rPr>
        <w:t xml:space="preserve">locations </w:t>
      </w:r>
      <w:r w:rsidDel="00000000" w:rsidR="00000000" w:rsidRPr="00000000">
        <w:rPr>
          <w:rFonts w:ascii="Arial" w:cs="Arial" w:eastAsia="Arial" w:hAnsi="Arial"/>
          <w:color w:val="535300"/>
          <w:sz w:val="34"/>
          <w:szCs w:val="34"/>
          <w:rtl w:val="0"/>
        </w:rPr>
        <w:t xml:space="preserve">that </w:t>
      </w:r>
      <w:r w:rsidDel="00000000" w:rsidR="00000000" w:rsidRPr="00000000">
        <w:rPr>
          <w:rFonts w:ascii="Arial" w:cs="Arial" w:eastAsia="Arial" w:hAnsi="Arial"/>
          <w:color w:val="4f4f00"/>
          <w:sz w:val="34"/>
          <w:szCs w:val="34"/>
          <w:rtl w:val="0"/>
        </w:rPr>
        <w:t xml:space="preserve">suitable </w:t>
      </w:r>
      <w:r w:rsidDel="00000000" w:rsidR="00000000" w:rsidRPr="00000000">
        <w:rPr>
          <w:rFonts w:ascii="Arial" w:cs="Arial" w:eastAsia="Arial" w:hAnsi="Arial"/>
          <w:color w:val="565600"/>
          <w:sz w:val="34"/>
          <w:szCs w:val="34"/>
          <w:rtl w:val="0"/>
        </w:rPr>
        <w:t xml:space="preserve">for </w:t>
      </w:r>
      <w:r w:rsidDel="00000000" w:rsidR="00000000" w:rsidRPr="00000000">
        <w:rPr>
          <w:rFonts w:ascii="Arial" w:cs="Arial" w:eastAsia="Arial" w:hAnsi="Arial"/>
          <w:color w:val="555500"/>
          <w:sz w:val="34"/>
          <w:szCs w:val="34"/>
          <w:rtl w:val="0"/>
        </w:rPr>
        <w:t xml:space="preserve">everyone</w:t>
      </w:r>
      <w:r w:rsidDel="00000000" w:rsidR="00000000" w:rsidRPr="00000000">
        <w:rPr>
          <w:rFonts w:ascii="Arial" w:cs="Arial" w:eastAsia="Arial" w:hAnsi="Arial"/>
          <w:color w:val="595900"/>
          <w:sz w:val="34"/>
          <w:szCs w:val="34"/>
          <w:rtl w:val="0"/>
        </w:rPr>
        <w:t xml:space="preserve">. </w:t>
      </w:r>
      <w:r w:rsidDel="00000000" w:rsidR="00000000" w:rsidRPr="00000000">
        <w:rPr>
          <w:rFonts w:ascii="Arial" w:cs="Arial" w:eastAsia="Arial" w:hAnsi="Arial"/>
          <w:color w:val="4f4f00"/>
          <w:sz w:val="34"/>
          <w:szCs w:val="34"/>
          <w:rtl w:val="0"/>
        </w:rPr>
        <w:t xml:space="preserve">Was </w:t>
      </w:r>
      <w:r w:rsidDel="00000000" w:rsidR="00000000" w:rsidRPr="00000000">
        <w:rPr>
          <w:rFonts w:ascii="Arial" w:cs="Arial" w:eastAsia="Arial" w:hAnsi="Arial"/>
          <w:color w:val="464600"/>
          <w:sz w:val="34"/>
          <w:szCs w:val="34"/>
          <w:rtl w:val="0"/>
        </w:rPr>
        <w:t xml:space="preserve">the </w:t>
      </w:r>
      <w:r w:rsidDel="00000000" w:rsidR="00000000" w:rsidRPr="00000000">
        <w:rPr>
          <w:rFonts w:ascii="Arial" w:cs="Arial" w:eastAsia="Arial" w:hAnsi="Arial"/>
          <w:color w:val="525200"/>
          <w:sz w:val="38"/>
          <w:szCs w:val="38"/>
          <w:rtl w:val="0"/>
        </w:rPr>
        <w:t xml:space="preserve">COACNA </w:t>
      </w:r>
      <w:r w:rsidDel="00000000" w:rsidR="00000000" w:rsidRPr="00000000">
        <w:rPr>
          <w:rFonts w:ascii="Arial" w:cs="Arial" w:eastAsia="Arial" w:hAnsi="Arial"/>
          <w:color w:val="545400"/>
          <w:sz w:val="38"/>
          <w:szCs w:val="38"/>
          <w:rtl w:val="0"/>
        </w:rPr>
        <w:t xml:space="preserve">policy </w:t>
      </w:r>
      <w:r w:rsidDel="00000000" w:rsidR="00000000" w:rsidRPr="00000000">
        <w:rPr>
          <w:rFonts w:ascii="Arial" w:cs="Arial" w:eastAsia="Arial" w:hAnsi="Arial"/>
          <w:color w:val="5d5d00"/>
          <w:sz w:val="38"/>
          <w:szCs w:val="38"/>
          <w:rtl w:val="0"/>
        </w:rPr>
        <w:t xml:space="preserve">voted </w:t>
      </w:r>
      <w:r w:rsidDel="00000000" w:rsidR="00000000" w:rsidRPr="00000000">
        <w:rPr>
          <w:rFonts w:ascii="Arial" w:cs="Arial" w:eastAsia="Arial" w:hAnsi="Arial"/>
          <w:color w:val="505000"/>
          <w:sz w:val="38"/>
          <w:szCs w:val="38"/>
          <w:rtl w:val="0"/>
        </w:rPr>
        <w:t xml:space="preserve">on </w:t>
      </w:r>
      <w:r w:rsidDel="00000000" w:rsidR="00000000" w:rsidRPr="00000000">
        <w:rPr>
          <w:rFonts w:ascii="Arial" w:cs="Arial" w:eastAsia="Arial" w:hAnsi="Arial"/>
          <w:color w:val="565600"/>
          <w:sz w:val="38"/>
          <w:szCs w:val="38"/>
          <w:rtl w:val="0"/>
        </w:rPr>
        <w:t xml:space="preserve">by </w:t>
      </w:r>
      <w:r w:rsidDel="00000000" w:rsidR="00000000" w:rsidRPr="00000000">
        <w:rPr>
          <w:rFonts w:ascii="Arial" w:cs="Arial" w:eastAsia="Arial" w:hAnsi="Arial"/>
          <w:color w:val="434300"/>
          <w:sz w:val="38"/>
          <w:szCs w:val="38"/>
          <w:rtl w:val="0"/>
        </w:rPr>
        <w:t xml:space="preserve">this </w:t>
      </w:r>
      <w:r w:rsidDel="00000000" w:rsidR="00000000" w:rsidRPr="00000000">
        <w:rPr>
          <w:rFonts w:ascii="Arial" w:cs="Arial" w:eastAsia="Arial" w:hAnsi="Arial"/>
          <w:color w:val="494900"/>
          <w:sz w:val="38"/>
          <w:szCs w:val="38"/>
          <w:rtl w:val="0"/>
        </w:rPr>
        <w:t xml:space="preserve">body</w:t>
      </w:r>
      <w:r w:rsidDel="00000000" w:rsidR="00000000" w:rsidRPr="00000000">
        <w:rPr>
          <w:rFonts w:ascii="Arial" w:cs="Arial" w:eastAsia="Arial" w:hAnsi="Arial"/>
          <w:color w:val="565600"/>
          <w:sz w:val="38"/>
          <w:szCs w:val="38"/>
          <w:rtl w:val="0"/>
        </w:rPr>
        <w:t xml:space="preserve">, </w:t>
      </w:r>
      <w:r w:rsidDel="00000000" w:rsidR="00000000" w:rsidRPr="00000000">
        <w:rPr>
          <w:rFonts w:ascii="Arial" w:cs="Arial" w:eastAsia="Arial" w:hAnsi="Arial"/>
          <w:color w:val="3c3c00"/>
          <w:sz w:val="38"/>
          <w:szCs w:val="38"/>
          <w:rtl w:val="0"/>
        </w:rPr>
        <w:t xml:space="preserve">if </w:t>
      </w:r>
      <w:r w:rsidDel="00000000" w:rsidR="00000000" w:rsidRPr="00000000">
        <w:rPr>
          <w:rFonts w:ascii="Arial" w:cs="Arial" w:eastAsia="Arial" w:hAnsi="Arial"/>
          <w:color w:val="4e4e00"/>
          <w:sz w:val="38"/>
          <w:szCs w:val="38"/>
          <w:rtl w:val="0"/>
        </w:rPr>
        <w:t xml:space="preserve">so </w:t>
      </w:r>
      <w:r w:rsidDel="00000000" w:rsidR="00000000" w:rsidRPr="00000000">
        <w:rPr>
          <w:rFonts w:ascii="Arial" w:cs="Arial" w:eastAsia="Arial" w:hAnsi="Arial"/>
          <w:color w:val="545400"/>
          <w:sz w:val="38"/>
          <w:szCs w:val="38"/>
          <w:rtl w:val="0"/>
        </w:rPr>
        <w:t xml:space="preserve">why </w:t>
      </w:r>
      <w:r w:rsidDel="00000000" w:rsidR="00000000" w:rsidRPr="00000000">
        <w:rPr>
          <w:rFonts w:ascii="Arial" w:cs="Arial" w:eastAsia="Arial" w:hAnsi="Arial"/>
          <w:color w:val="595900"/>
          <w:sz w:val="38"/>
          <w:szCs w:val="38"/>
          <w:rtl w:val="0"/>
        </w:rPr>
        <w:t xml:space="preserve">was </w:t>
      </w:r>
      <w:r w:rsidDel="00000000" w:rsidR="00000000" w:rsidRPr="00000000">
        <w:rPr>
          <w:rFonts w:ascii="Arial" w:cs="Arial" w:eastAsia="Arial" w:hAnsi="Arial"/>
          <w:color w:val="606000"/>
          <w:sz w:val="38"/>
          <w:szCs w:val="38"/>
          <w:rtl w:val="0"/>
        </w:rPr>
        <w:t xml:space="preserve">it </w:t>
      </w:r>
      <w:r w:rsidDel="00000000" w:rsidR="00000000" w:rsidRPr="00000000">
        <w:rPr>
          <w:rFonts w:ascii="Arial" w:cs="Arial" w:eastAsia="Arial" w:hAnsi="Arial"/>
          <w:color w:val="4f4f00"/>
          <w:sz w:val="38"/>
          <w:szCs w:val="38"/>
          <w:rtl w:val="0"/>
        </w:rPr>
        <w:t xml:space="preserve">stated </w:t>
      </w:r>
      <w:r w:rsidDel="00000000" w:rsidR="00000000" w:rsidRPr="00000000">
        <w:rPr>
          <w:rFonts w:ascii="Arial" w:cs="Arial" w:eastAsia="Arial" w:hAnsi="Arial"/>
          <w:color w:val="595900"/>
          <w:sz w:val="38"/>
          <w:szCs w:val="38"/>
          <w:rtl w:val="0"/>
        </w:rPr>
        <w:t xml:space="preserve">and </w:t>
      </w:r>
      <w:r w:rsidDel="00000000" w:rsidR="00000000" w:rsidRPr="00000000">
        <w:rPr>
          <w:rFonts w:ascii="Arial" w:cs="Arial" w:eastAsia="Arial" w:hAnsi="Arial"/>
          <w:color w:val="4a4a00"/>
          <w:sz w:val="38"/>
          <w:szCs w:val="38"/>
          <w:rtl w:val="0"/>
        </w:rPr>
        <w:t xml:space="preserve">listed </w:t>
      </w:r>
      <w:r w:rsidDel="00000000" w:rsidR="00000000" w:rsidRPr="00000000">
        <w:rPr>
          <w:rFonts w:ascii="Arial" w:cs="Arial" w:eastAsia="Arial" w:hAnsi="Arial"/>
          <w:color w:val="575700"/>
          <w:sz w:val="38"/>
          <w:szCs w:val="38"/>
          <w:rtl w:val="0"/>
        </w:rPr>
        <w:t xml:space="preserve">that </w:t>
      </w:r>
      <w:r w:rsidDel="00000000" w:rsidR="00000000" w:rsidRPr="00000000">
        <w:rPr>
          <w:rFonts w:ascii="Arial" w:cs="Arial" w:eastAsia="Arial" w:hAnsi="Arial"/>
          <w:color w:val="565600"/>
          <w:sz w:val="38"/>
          <w:szCs w:val="38"/>
          <w:rtl w:val="0"/>
        </w:rPr>
        <w:t xml:space="preserve">it </w:t>
      </w:r>
      <w:r w:rsidDel="00000000" w:rsidR="00000000" w:rsidRPr="00000000">
        <w:rPr>
          <w:rFonts w:ascii="Arial" w:cs="Arial" w:eastAsia="Arial" w:hAnsi="Arial"/>
          <w:color w:val="686800"/>
          <w:sz w:val="38"/>
          <w:szCs w:val="38"/>
          <w:rtl w:val="0"/>
        </w:rPr>
        <w:t xml:space="preserve">cant </w:t>
      </w:r>
      <w:r w:rsidDel="00000000" w:rsidR="00000000" w:rsidRPr="00000000">
        <w:rPr>
          <w:rFonts w:ascii="Arial" w:cs="Arial" w:eastAsia="Arial" w:hAnsi="Arial"/>
          <w:color w:val="5c5c00"/>
          <w:sz w:val="38"/>
          <w:szCs w:val="38"/>
          <w:rtl w:val="0"/>
        </w:rPr>
        <w:t xml:space="preserve">be </w:t>
      </w:r>
      <w:r w:rsidDel="00000000" w:rsidR="00000000" w:rsidRPr="00000000">
        <w:rPr>
          <w:rFonts w:ascii="Arial" w:cs="Arial" w:eastAsia="Arial" w:hAnsi="Arial"/>
          <w:color w:val="4c4c00"/>
          <w:sz w:val="38"/>
          <w:szCs w:val="38"/>
          <w:rtl w:val="0"/>
        </w:rPr>
        <w:t xml:space="preserve">revised </w:t>
      </w:r>
      <w:r w:rsidDel="00000000" w:rsidR="00000000" w:rsidRPr="00000000">
        <w:rPr>
          <w:rFonts w:ascii="Arial" w:cs="Arial" w:eastAsia="Arial" w:hAnsi="Arial"/>
          <w:color w:val="3e3e00"/>
          <w:sz w:val="38"/>
          <w:szCs w:val="38"/>
          <w:rtl w:val="0"/>
        </w:rPr>
        <w:t xml:space="preserve">until </w:t>
      </w:r>
      <w:r w:rsidDel="00000000" w:rsidR="00000000" w:rsidRPr="00000000">
        <w:rPr>
          <w:rFonts w:ascii="Arial" w:cs="Arial" w:eastAsia="Arial" w:hAnsi="Arial"/>
          <w:color w:val="4e4e00"/>
          <w:sz w:val="38"/>
          <w:szCs w:val="38"/>
          <w:rtl w:val="0"/>
        </w:rPr>
        <w:t xml:space="preserve">another </w:t>
      </w:r>
      <w:r w:rsidDel="00000000" w:rsidR="00000000" w:rsidRPr="00000000">
        <w:rPr>
          <w:rFonts w:ascii="Arial" w:cs="Arial" w:eastAsia="Arial" w:hAnsi="Arial"/>
          <w:color w:val="585800"/>
          <w:sz w:val="38"/>
          <w:szCs w:val="38"/>
          <w:rtl w:val="0"/>
        </w:rPr>
        <w:t xml:space="preserve">two </w:t>
      </w:r>
      <w:r w:rsidDel="00000000" w:rsidR="00000000" w:rsidRPr="00000000">
        <w:rPr>
          <w:rFonts w:ascii="Arial" w:cs="Arial" w:eastAsia="Arial" w:hAnsi="Arial"/>
          <w:color w:val="515100"/>
          <w:sz w:val="38"/>
          <w:szCs w:val="38"/>
          <w:rtl w:val="0"/>
        </w:rPr>
        <w:t xml:space="preserve">years</w:t>
      </w:r>
      <w:r w:rsidDel="00000000" w:rsidR="00000000" w:rsidRPr="00000000">
        <w:rPr>
          <w:rFonts w:ascii="Arial" w:cs="Arial" w:eastAsia="Arial" w:hAnsi="Arial"/>
          <w:color w:val="767600"/>
          <w:sz w:val="38"/>
          <w:szCs w:val="38"/>
          <w:rtl w:val="0"/>
        </w:rPr>
        <w:t xml:space="preserve">? </w:t>
      </w:r>
      <w:r w:rsidDel="00000000" w:rsidR="00000000" w:rsidRPr="00000000">
        <w:rPr>
          <w:rFonts w:ascii="Arial" w:cs="Arial" w:eastAsia="Arial" w:hAnsi="Arial"/>
          <w:color w:val="484800"/>
          <w:sz w:val="38"/>
          <w:szCs w:val="38"/>
          <w:rtl w:val="0"/>
        </w:rPr>
        <w:t xml:space="preserve">I </w:t>
      </w:r>
      <w:r w:rsidDel="00000000" w:rsidR="00000000" w:rsidRPr="00000000">
        <w:rPr>
          <w:rFonts w:ascii="Arial" w:cs="Arial" w:eastAsia="Arial" w:hAnsi="Arial"/>
          <w:color w:val="494900"/>
          <w:sz w:val="38"/>
          <w:szCs w:val="38"/>
          <w:rtl w:val="0"/>
        </w:rPr>
        <w:t xml:space="preserve">will </w:t>
      </w:r>
      <w:r w:rsidDel="00000000" w:rsidR="00000000" w:rsidRPr="00000000">
        <w:rPr>
          <w:rFonts w:ascii="Arial" w:cs="Arial" w:eastAsia="Arial" w:hAnsi="Arial"/>
          <w:color w:val="474700"/>
          <w:sz w:val="38"/>
          <w:szCs w:val="38"/>
          <w:rtl w:val="0"/>
        </w:rPr>
        <w:t xml:space="preserve">be </w:t>
      </w:r>
      <w:r w:rsidDel="00000000" w:rsidR="00000000" w:rsidRPr="00000000">
        <w:rPr>
          <w:rFonts w:ascii="Arial" w:cs="Arial" w:eastAsia="Arial" w:hAnsi="Arial"/>
          <w:color w:val="434300"/>
          <w:sz w:val="38"/>
          <w:szCs w:val="38"/>
          <w:rtl w:val="0"/>
        </w:rPr>
        <w:t xml:space="preserve">going </w:t>
      </w:r>
      <w:r w:rsidDel="00000000" w:rsidR="00000000" w:rsidRPr="00000000">
        <w:rPr>
          <w:rFonts w:ascii="Arial" w:cs="Arial" w:eastAsia="Arial" w:hAnsi="Arial"/>
          <w:color w:val="464600"/>
          <w:sz w:val="38"/>
          <w:szCs w:val="38"/>
          <w:rtl w:val="0"/>
        </w:rPr>
        <w:t xml:space="preserve">to </w:t>
      </w:r>
      <w:r w:rsidDel="00000000" w:rsidR="00000000" w:rsidRPr="00000000">
        <w:rPr>
          <w:rFonts w:ascii="Arial" w:cs="Arial" w:eastAsia="Arial" w:hAnsi="Arial"/>
          <w:color w:val="434300"/>
          <w:sz w:val="38"/>
          <w:szCs w:val="38"/>
          <w:rtl w:val="0"/>
        </w:rPr>
        <w:t xml:space="preserve">all </w:t>
      </w:r>
      <w:r w:rsidDel="00000000" w:rsidR="00000000" w:rsidRPr="00000000">
        <w:rPr>
          <w:rFonts w:ascii="Arial" w:cs="Arial" w:eastAsia="Arial" w:hAnsi="Arial"/>
          <w:color w:val="474700"/>
          <w:sz w:val="38"/>
          <w:szCs w:val="38"/>
          <w:rtl w:val="0"/>
        </w:rPr>
        <w:t xml:space="preserve">the meetings </w:t>
      </w:r>
      <w:r w:rsidDel="00000000" w:rsidR="00000000" w:rsidRPr="00000000">
        <w:rPr>
          <w:rFonts w:ascii="Arial" w:cs="Arial" w:eastAsia="Arial" w:hAnsi="Arial"/>
          <w:color w:val="434300"/>
          <w:sz w:val="38"/>
          <w:szCs w:val="38"/>
          <w:rtl w:val="0"/>
        </w:rPr>
        <w:t xml:space="preserve">that </w:t>
      </w:r>
      <w:r w:rsidDel="00000000" w:rsidR="00000000" w:rsidRPr="00000000">
        <w:rPr>
          <w:rFonts w:ascii="Arial" w:cs="Arial" w:eastAsia="Arial" w:hAnsi="Arial"/>
          <w:color w:val="4c4c00"/>
          <w:sz w:val="38"/>
          <w:szCs w:val="38"/>
          <w:rtl w:val="0"/>
        </w:rPr>
        <w:t xml:space="preserve">aren't </w:t>
      </w:r>
      <w:r w:rsidDel="00000000" w:rsidR="00000000" w:rsidRPr="00000000">
        <w:rPr>
          <w:rFonts w:ascii="Arial" w:cs="Arial" w:eastAsia="Arial" w:hAnsi="Arial"/>
          <w:color w:val="545400"/>
          <w:sz w:val="38"/>
          <w:szCs w:val="38"/>
          <w:rtl w:val="0"/>
        </w:rPr>
        <w:t xml:space="preserve">represented </w:t>
      </w:r>
      <w:r w:rsidDel="00000000" w:rsidR="00000000" w:rsidRPr="00000000">
        <w:rPr>
          <w:rFonts w:ascii="Arial" w:cs="Arial" w:eastAsia="Arial" w:hAnsi="Arial"/>
          <w:color w:val="515100"/>
          <w:sz w:val="38"/>
          <w:szCs w:val="38"/>
          <w:rtl w:val="0"/>
        </w:rPr>
        <w:t xml:space="preserve">with </w:t>
      </w:r>
      <w:r w:rsidDel="00000000" w:rsidR="00000000" w:rsidRPr="00000000">
        <w:rPr>
          <w:rFonts w:ascii="Arial" w:cs="Arial" w:eastAsia="Arial" w:hAnsi="Arial"/>
          <w:color w:val="505000"/>
          <w:sz w:val="38"/>
          <w:szCs w:val="38"/>
          <w:rtl w:val="0"/>
        </w:rPr>
        <w:t xml:space="preserve">a </w:t>
      </w:r>
      <w:r w:rsidDel="00000000" w:rsidR="00000000" w:rsidRPr="00000000">
        <w:rPr>
          <w:rFonts w:ascii="Arial" w:cs="Arial" w:eastAsia="Arial" w:hAnsi="Arial"/>
          <w:color w:val="4a4a00"/>
          <w:sz w:val="38"/>
          <w:szCs w:val="38"/>
          <w:rtl w:val="0"/>
        </w:rPr>
        <w:t xml:space="preserve">GSR </w:t>
      </w:r>
      <w:r w:rsidDel="00000000" w:rsidR="00000000" w:rsidRPr="00000000">
        <w:rPr>
          <w:rFonts w:ascii="Arial" w:cs="Arial" w:eastAsia="Arial" w:hAnsi="Arial"/>
          <w:color w:val="424200"/>
          <w:sz w:val="38"/>
          <w:szCs w:val="38"/>
          <w:rtl w:val="0"/>
        </w:rPr>
        <w:t xml:space="preserve">to </w:t>
      </w:r>
      <w:r w:rsidDel="00000000" w:rsidR="00000000" w:rsidRPr="00000000">
        <w:rPr>
          <w:rFonts w:ascii="Arial" w:cs="Arial" w:eastAsia="Arial" w:hAnsi="Arial"/>
          <w:color w:val="464600"/>
          <w:sz w:val="38"/>
          <w:szCs w:val="38"/>
          <w:rtl w:val="0"/>
        </w:rPr>
        <w:t xml:space="preserve">take </w:t>
      </w:r>
      <w:r w:rsidDel="00000000" w:rsidR="00000000" w:rsidRPr="00000000">
        <w:rPr>
          <w:rFonts w:ascii="Arial" w:cs="Arial" w:eastAsia="Arial" w:hAnsi="Arial"/>
          <w:color w:val="515100"/>
          <w:sz w:val="40"/>
          <w:szCs w:val="40"/>
          <w:rtl w:val="0"/>
        </w:rPr>
        <w:t xml:space="preserve">flyers </w:t>
      </w:r>
      <w:r w:rsidDel="00000000" w:rsidR="00000000" w:rsidRPr="00000000">
        <w:rPr>
          <w:rFonts w:ascii="Arial" w:cs="Arial" w:eastAsia="Arial" w:hAnsi="Arial"/>
          <w:color w:val="4d4d00"/>
          <w:sz w:val="40"/>
          <w:szCs w:val="40"/>
          <w:rtl w:val="0"/>
        </w:rPr>
        <w:t xml:space="preserve">for </w:t>
      </w:r>
      <w:r w:rsidDel="00000000" w:rsidR="00000000" w:rsidRPr="00000000">
        <w:rPr>
          <w:rFonts w:ascii="Arial" w:cs="Arial" w:eastAsia="Arial" w:hAnsi="Arial"/>
          <w:color w:val="494900"/>
          <w:sz w:val="40"/>
          <w:szCs w:val="40"/>
          <w:rtl w:val="0"/>
        </w:rPr>
        <w:t xml:space="preserve">the </w:t>
      </w:r>
      <w:r w:rsidDel="00000000" w:rsidR="00000000" w:rsidRPr="00000000">
        <w:rPr>
          <w:rFonts w:ascii="Arial" w:cs="Arial" w:eastAsia="Arial" w:hAnsi="Arial"/>
          <w:color w:val="606000"/>
          <w:sz w:val="40"/>
          <w:szCs w:val="40"/>
          <w:rtl w:val="0"/>
        </w:rPr>
        <w:t xml:space="preserve">upcoming </w:t>
      </w:r>
      <w:r w:rsidDel="00000000" w:rsidR="00000000" w:rsidRPr="00000000">
        <w:rPr>
          <w:rFonts w:ascii="Arial" w:cs="Arial" w:eastAsia="Arial" w:hAnsi="Arial"/>
          <w:color w:val="5b5b00"/>
          <w:sz w:val="40"/>
          <w:szCs w:val="40"/>
          <w:rtl w:val="0"/>
        </w:rPr>
        <w:t xml:space="preserve">nomination </w:t>
      </w:r>
      <w:r w:rsidDel="00000000" w:rsidR="00000000" w:rsidRPr="00000000">
        <w:rPr>
          <w:rFonts w:ascii="Arial" w:cs="Arial" w:eastAsia="Arial" w:hAnsi="Arial"/>
          <w:color w:val="4c4c00"/>
          <w:sz w:val="40"/>
          <w:szCs w:val="40"/>
          <w:rtl w:val="0"/>
        </w:rPr>
        <w:t xml:space="preserve">and </w:t>
      </w:r>
      <w:r w:rsidDel="00000000" w:rsidR="00000000" w:rsidRPr="00000000">
        <w:rPr>
          <w:rFonts w:ascii="Arial" w:cs="Arial" w:eastAsia="Arial" w:hAnsi="Arial"/>
          <w:color w:val="515100"/>
          <w:sz w:val="40"/>
          <w:szCs w:val="40"/>
          <w:rtl w:val="0"/>
        </w:rPr>
        <w:t xml:space="preserve">voting </w:t>
      </w:r>
      <w:r w:rsidDel="00000000" w:rsidR="00000000" w:rsidRPr="00000000">
        <w:rPr>
          <w:rFonts w:ascii="Arial" w:cs="Arial" w:eastAsia="Arial" w:hAnsi="Arial"/>
          <w:color w:val="545400"/>
          <w:sz w:val="40"/>
          <w:szCs w:val="40"/>
          <w:rtl w:val="0"/>
        </w:rPr>
        <w:t xml:space="preserve">so </w:t>
      </w:r>
      <w:r w:rsidDel="00000000" w:rsidR="00000000" w:rsidRPr="00000000">
        <w:rPr>
          <w:rFonts w:ascii="Arial" w:cs="Arial" w:eastAsia="Arial" w:hAnsi="Arial"/>
          <w:color w:val="565600"/>
          <w:sz w:val="40"/>
          <w:szCs w:val="40"/>
          <w:rtl w:val="0"/>
        </w:rPr>
        <w:t xml:space="preserve">we </w:t>
      </w:r>
      <w:r w:rsidDel="00000000" w:rsidR="00000000" w:rsidRPr="00000000">
        <w:rPr>
          <w:rFonts w:ascii="Arial" w:cs="Arial" w:eastAsia="Arial" w:hAnsi="Arial"/>
          <w:color w:val="505000"/>
          <w:sz w:val="40"/>
          <w:szCs w:val="40"/>
          <w:rtl w:val="0"/>
        </w:rPr>
        <w:t xml:space="preserve">all </w:t>
      </w:r>
      <w:r w:rsidDel="00000000" w:rsidR="00000000" w:rsidRPr="00000000">
        <w:rPr>
          <w:rFonts w:ascii="Arial" w:cs="Arial" w:eastAsia="Arial" w:hAnsi="Arial"/>
          <w:color w:val="555500"/>
          <w:sz w:val="40"/>
          <w:szCs w:val="40"/>
          <w:rtl w:val="0"/>
        </w:rPr>
        <w:t xml:space="preserve">can be </w:t>
      </w:r>
      <w:r w:rsidDel="00000000" w:rsidR="00000000" w:rsidRPr="00000000">
        <w:rPr>
          <w:rFonts w:ascii="Arial" w:cs="Arial" w:eastAsia="Arial" w:hAnsi="Arial"/>
          <w:color w:val="565600"/>
          <w:sz w:val="40"/>
          <w:szCs w:val="40"/>
          <w:rtl w:val="0"/>
        </w:rPr>
        <w:t xml:space="preserve">a </w:t>
      </w:r>
      <w:r w:rsidDel="00000000" w:rsidR="00000000" w:rsidRPr="00000000">
        <w:rPr>
          <w:rFonts w:ascii="Arial" w:cs="Arial" w:eastAsia="Arial" w:hAnsi="Arial"/>
          <w:color w:val="555500"/>
          <w:sz w:val="40"/>
          <w:szCs w:val="40"/>
          <w:rtl w:val="0"/>
        </w:rPr>
        <w:t xml:space="preserve">part </w:t>
      </w:r>
      <w:r w:rsidDel="00000000" w:rsidR="00000000" w:rsidRPr="00000000">
        <w:rPr>
          <w:rFonts w:ascii="Arial" w:cs="Arial" w:eastAsia="Arial" w:hAnsi="Arial"/>
          <w:color w:val="595900"/>
          <w:sz w:val="40"/>
          <w:szCs w:val="40"/>
          <w:rtl w:val="0"/>
        </w:rPr>
        <w:t xml:space="preserve">of </w:t>
      </w:r>
      <w:r w:rsidDel="00000000" w:rsidR="00000000" w:rsidRPr="00000000">
        <w:rPr>
          <w:rFonts w:ascii="Arial" w:cs="Arial" w:eastAsia="Arial" w:hAnsi="Arial"/>
          <w:color w:val="535300"/>
          <w:sz w:val="40"/>
          <w:szCs w:val="40"/>
          <w:rtl w:val="0"/>
        </w:rPr>
        <w:t xml:space="preserve">this </w:t>
      </w:r>
      <w:r w:rsidDel="00000000" w:rsidR="00000000" w:rsidRPr="00000000">
        <w:rPr>
          <w:rFonts w:ascii="Arial" w:cs="Arial" w:eastAsia="Arial" w:hAnsi="Arial"/>
          <w:color w:val="565600"/>
          <w:sz w:val="40"/>
          <w:szCs w:val="40"/>
          <w:rtl w:val="0"/>
        </w:rPr>
        <w:t xml:space="preserve">process</w:t>
      </w:r>
      <w:r w:rsidDel="00000000" w:rsidR="00000000" w:rsidRPr="00000000">
        <w:rPr>
          <w:rFonts w:ascii="Arial" w:cs="Arial" w:eastAsia="Arial" w:hAnsi="Arial"/>
          <w:color w:val="9b9b00"/>
          <w:sz w:val="40"/>
          <w:szCs w:val="40"/>
          <w:rtl w:val="0"/>
        </w:rPr>
        <w:t xml:space="preserve">. </w:t>
      </w:r>
    </w:p>
    <w:p w:rsidR="00000000" w:rsidDel="00000000" w:rsidP="00000000" w:rsidRDefault="00000000" w:rsidRPr="00000000" w14:paraId="000000E3">
      <w:pPr>
        <w:widowControl w:val="0"/>
        <w:spacing w:after="0" w:before="489.6" w:line="276" w:lineRule="auto"/>
        <w:rPr>
          <w:rFonts w:ascii="Arial" w:cs="Arial" w:eastAsia="Arial" w:hAnsi="Arial"/>
          <w:color w:val="515100"/>
          <w:sz w:val="34"/>
          <w:szCs w:val="34"/>
        </w:rPr>
      </w:pPr>
      <w:r w:rsidDel="00000000" w:rsidR="00000000" w:rsidRPr="00000000">
        <w:rPr>
          <w:rFonts w:ascii="Arial" w:cs="Arial" w:eastAsia="Arial" w:hAnsi="Arial"/>
          <w:color w:val="454500"/>
          <w:sz w:val="34"/>
          <w:szCs w:val="34"/>
          <w:rtl w:val="0"/>
        </w:rPr>
        <w:t xml:space="preserve">Thanks </w:t>
      </w:r>
      <w:r w:rsidDel="00000000" w:rsidR="00000000" w:rsidRPr="00000000">
        <w:rPr>
          <w:rFonts w:ascii="Arial" w:cs="Arial" w:eastAsia="Arial" w:hAnsi="Arial"/>
          <w:color w:val="424200"/>
          <w:sz w:val="34"/>
          <w:szCs w:val="34"/>
          <w:rtl w:val="0"/>
        </w:rPr>
        <w:t xml:space="preserve">in </w:t>
      </w:r>
      <w:r w:rsidDel="00000000" w:rsidR="00000000" w:rsidRPr="00000000">
        <w:rPr>
          <w:rFonts w:ascii="Arial" w:cs="Arial" w:eastAsia="Arial" w:hAnsi="Arial"/>
          <w:color w:val="4c4c00"/>
          <w:sz w:val="34"/>
          <w:szCs w:val="34"/>
          <w:rtl w:val="0"/>
        </w:rPr>
        <w:t xml:space="preserve">loving </w:t>
      </w:r>
      <w:r w:rsidDel="00000000" w:rsidR="00000000" w:rsidRPr="00000000">
        <w:rPr>
          <w:rFonts w:ascii="Arial" w:cs="Arial" w:eastAsia="Arial" w:hAnsi="Arial"/>
          <w:color w:val="515100"/>
          <w:sz w:val="34"/>
          <w:szCs w:val="34"/>
          <w:rtl w:val="0"/>
        </w:rPr>
        <w:t xml:space="preserve">Service </w:t>
      </w:r>
    </w:p>
    <w:p w:rsidR="00000000" w:rsidDel="00000000" w:rsidP="00000000" w:rsidRDefault="00000000" w:rsidRPr="00000000" w14:paraId="000000E4">
      <w:pPr>
        <w:widowControl w:val="0"/>
        <w:spacing w:after="0" w:before="9.6" w:line="276" w:lineRule="auto"/>
        <w:rPr>
          <w:rFonts w:ascii="Arial" w:cs="Arial" w:eastAsia="Arial" w:hAnsi="Arial"/>
          <w:color w:val="484800"/>
          <w:sz w:val="34"/>
          <w:szCs w:val="34"/>
        </w:rPr>
      </w:pPr>
      <w:r w:rsidDel="00000000" w:rsidR="00000000" w:rsidRPr="00000000">
        <w:rPr>
          <w:rFonts w:ascii="Arial" w:cs="Arial" w:eastAsia="Arial" w:hAnsi="Arial"/>
          <w:color w:val="525200"/>
          <w:sz w:val="34"/>
          <w:szCs w:val="34"/>
          <w:rtl w:val="0"/>
        </w:rPr>
        <w:t xml:space="preserve">Ben </w:t>
      </w:r>
      <w:r w:rsidDel="00000000" w:rsidR="00000000" w:rsidRPr="00000000">
        <w:rPr>
          <w:rFonts w:ascii="Arial" w:cs="Arial" w:eastAsia="Arial" w:hAnsi="Arial"/>
          <w:color w:val="434300"/>
          <w:sz w:val="34"/>
          <w:szCs w:val="34"/>
          <w:rtl w:val="0"/>
        </w:rPr>
        <w:t xml:space="preserve">L </w:t>
      </w:r>
      <w:r w:rsidDel="00000000" w:rsidR="00000000" w:rsidRPr="00000000">
        <w:rPr>
          <w:rFonts w:ascii="Arial" w:cs="Arial" w:eastAsia="Arial" w:hAnsi="Arial"/>
          <w:color w:val="444400"/>
          <w:sz w:val="34"/>
          <w:szCs w:val="34"/>
          <w:rtl w:val="0"/>
        </w:rPr>
        <w:t xml:space="preserve">COACNA </w:t>
      </w:r>
      <w:r w:rsidDel="00000000" w:rsidR="00000000" w:rsidRPr="00000000">
        <w:rPr>
          <w:rFonts w:ascii="Arial" w:cs="Arial" w:eastAsia="Arial" w:hAnsi="Arial"/>
          <w:color w:val="505000"/>
          <w:sz w:val="34"/>
          <w:szCs w:val="34"/>
          <w:rtl w:val="0"/>
        </w:rPr>
        <w:t xml:space="preserve">31 </w:t>
      </w:r>
      <w:r w:rsidDel="00000000" w:rsidR="00000000" w:rsidRPr="00000000">
        <w:rPr>
          <w:rFonts w:ascii="Arial" w:cs="Arial" w:eastAsia="Arial" w:hAnsi="Arial"/>
          <w:color w:val="484800"/>
          <w:sz w:val="34"/>
          <w:szCs w:val="34"/>
          <w:rtl w:val="0"/>
        </w:rPr>
        <w:t xml:space="preserve">Chairperson </w:t>
      </w:r>
    </w:p>
    <w:p w:rsidR="00000000" w:rsidDel="00000000" w:rsidP="00000000" w:rsidRDefault="00000000" w:rsidRPr="00000000" w14:paraId="000000E5">
      <w:pPr>
        <w:shd w:fill="ffffff" w:val="clear"/>
        <w:spacing w:after="160" w:line="256.7994545454545" w:lineRule="auto"/>
        <w:rPr>
          <w:rFonts w:ascii="Arial" w:cs="Arial" w:eastAsia="Arial" w:hAnsi="Arial"/>
          <w:color w:val="222222"/>
          <w:highlight w:val="yellow"/>
        </w:rPr>
      </w:pPr>
      <w:r w:rsidDel="00000000" w:rsidR="00000000" w:rsidRPr="00000000">
        <w:rPr>
          <w:rtl w:val="0"/>
        </w:rPr>
      </w:r>
    </w:p>
    <w:p w:rsidR="00000000" w:rsidDel="00000000" w:rsidP="00000000" w:rsidRDefault="00000000" w:rsidRPr="00000000" w14:paraId="000000E6">
      <w:pPr>
        <w:shd w:fill="ffffff" w:val="clear"/>
        <w:spacing w:after="160" w:line="256.7994545454545" w:lineRule="auto"/>
        <w:rPr>
          <w:rFonts w:ascii="Arial" w:cs="Arial" w:eastAsia="Arial" w:hAnsi="Arial"/>
          <w:b w:val="1"/>
          <w:sz w:val="21.959999084472656"/>
          <w:szCs w:val="21.959999084472656"/>
        </w:rPr>
      </w:pPr>
      <w:r w:rsidDel="00000000" w:rsidR="00000000" w:rsidRPr="00000000">
        <w:rPr>
          <w:rFonts w:ascii="Arial" w:cs="Arial" w:eastAsia="Arial" w:hAnsi="Arial"/>
          <w:b w:val="1"/>
          <w:sz w:val="21.959999084472656"/>
          <w:szCs w:val="21.959999084472656"/>
          <w:rtl w:val="0"/>
        </w:rPr>
        <w:t xml:space="preserve">Convention Treasurer: (Jarrod)</w:t>
      </w:r>
    </w:p>
    <w:p w:rsidR="00000000" w:rsidDel="00000000" w:rsidP="00000000" w:rsidRDefault="00000000" w:rsidRPr="00000000" w14:paraId="000000E7">
      <w:pPr>
        <w:spacing w:after="160" w:line="259" w:lineRule="auto"/>
        <w:rPr>
          <w:rFonts w:ascii="Arial" w:cs="Arial" w:eastAsia="Arial" w:hAnsi="Arial"/>
        </w:rPr>
      </w:pPr>
      <w:r w:rsidDel="00000000" w:rsidR="00000000" w:rsidRPr="00000000">
        <w:rPr>
          <w:rFonts w:ascii="Arial" w:cs="Arial" w:eastAsia="Arial" w:hAnsi="Arial"/>
          <w:rtl w:val="0"/>
        </w:rPr>
        <w:t xml:space="preserve">Central Ohio Area Convention of NA 31 Treasury Report for March 2024:</w:t>
      </w:r>
    </w:p>
    <w:p w:rsidR="00000000" w:rsidDel="00000000" w:rsidP="00000000" w:rsidRDefault="00000000" w:rsidRPr="00000000" w14:paraId="000000E8">
      <w:pPr>
        <w:spacing w:after="160" w:line="259" w:lineRule="auto"/>
        <w:rPr>
          <w:rFonts w:ascii="Arial" w:cs="Arial" w:eastAsia="Arial" w:hAnsi="Arial"/>
        </w:rPr>
      </w:pPr>
      <w:r w:rsidDel="00000000" w:rsidR="00000000" w:rsidRPr="00000000">
        <w:rPr>
          <w:rFonts w:ascii="Arial" w:cs="Arial" w:eastAsia="Arial" w:hAnsi="Arial"/>
          <w:rtl w:val="0"/>
        </w:rPr>
        <w:t xml:space="preserve">Good afternoon family,</w:t>
      </w:r>
    </w:p>
    <w:p w:rsidR="00000000" w:rsidDel="00000000" w:rsidP="00000000" w:rsidRDefault="00000000" w:rsidRPr="00000000" w14:paraId="000000E9">
      <w:pPr>
        <w:spacing w:after="160" w:line="259" w:lineRule="auto"/>
        <w:rPr>
          <w:rFonts w:ascii="Arial" w:cs="Arial" w:eastAsia="Arial" w:hAnsi="Arial"/>
        </w:rPr>
      </w:pPr>
      <w:r w:rsidDel="00000000" w:rsidR="00000000" w:rsidRPr="00000000">
        <w:rPr>
          <w:rFonts w:ascii="Arial" w:cs="Arial" w:eastAsia="Arial" w:hAnsi="Arial"/>
          <w:rtl w:val="0"/>
        </w:rPr>
        <w:t xml:space="preserve">Thank you for allowing me to be of service and thank you for your service.  I have provided copies of the February 2024 Bank Statement, Account Log (“check book”), and Treasurer workbook.  The bank balance on 02.29.24 was </w:t>
      </w:r>
      <w:r w:rsidDel="00000000" w:rsidR="00000000" w:rsidRPr="00000000">
        <w:rPr>
          <w:rFonts w:ascii="Arial" w:cs="Arial" w:eastAsia="Arial" w:hAnsi="Arial"/>
          <w:b w:val="1"/>
          <w:rtl w:val="0"/>
        </w:rPr>
        <w:t xml:space="preserve">$8,916.28</w:t>
      </w:r>
      <w:r w:rsidDel="00000000" w:rsidR="00000000" w:rsidRPr="00000000">
        <w:rPr>
          <w:rFonts w:ascii="Arial" w:cs="Arial" w:eastAsia="Arial" w:hAnsi="Arial"/>
          <w:rtl w:val="0"/>
        </w:rPr>
        <w:t xml:space="preserve">.  </w:t>
      </w:r>
    </w:p>
    <w:p w:rsidR="00000000" w:rsidDel="00000000" w:rsidP="00000000" w:rsidRDefault="00000000" w:rsidRPr="00000000" w14:paraId="000000EA">
      <w:pPr>
        <w:spacing w:after="160" w:line="259" w:lineRule="auto"/>
        <w:rPr>
          <w:rFonts w:ascii="Arial" w:cs="Arial" w:eastAsia="Arial" w:hAnsi="Arial"/>
          <w:b w:val="1"/>
        </w:rPr>
      </w:pPr>
      <w:r w:rsidDel="00000000" w:rsidR="00000000" w:rsidRPr="00000000">
        <w:rPr>
          <w:rFonts w:ascii="Arial" w:cs="Arial" w:eastAsia="Arial" w:hAnsi="Arial"/>
          <w:b w:val="1"/>
          <w:rtl w:val="0"/>
        </w:rPr>
        <w:t xml:space="preserve">Summary reporting</w:t>
      </w:r>
    </w:p>
    <w:p w:rsidR="00000000" w:rsidDel="00000000" w:rsidP="00000000" w:rsidRDefault="00000000" w:rsidRPr="00000000" w14:paraId="000000EB">
      <w:pPr>
        <w:numPr>
          <w:ilvl w:val="0"/>
          <w:numId w:val="20"/>
        </w:numPr>
        <w:spacing w:after="0" w:line="259" w:lineRule="auto"/>
        <w:ind w:left="720" w:hanging="360"/>
        <w:rPr>
          <w:rFonts w:ascii="Arial" w:cs="Arial" w:eastAsia="Arial" w:hAnsi="Arial"/>
        </w:rPr>
      </w:pPr>
      <w:r w:rsidDel="00000000" w:rsidR="00000000" w:rsidRPr="00000000">
        <w:rPr>
          <w:rFonts w:ascii="Arial" w:cs="Arial" w:eastAsia="Arial" w:hAnsi="Arial"/>
          <w:rtl w:val="0"/>
        </w:rPr>
        <w:t xml:space="preserve">Income in February 2024:  $27.10</w:t>
      </w:r>
    </w:p>
    <w:p w:rsidR="00000000" w:rsidDel="00000000" w:rsidP="00000000" w:rsidRDefault="00000000" w:rsidRPr="00000000" w14:paraId="000000EC">
      <w:pPr>
        <w:numPr>
          <w:ilvl w:val="1"/>
          <w:numId w:val="20"/>
        </w:numPr>
        <w:spacing w:after="0" w:line="259" w:lineRule="auto"/>
        <w:ind w:left="1440" w:hanging="360"/>
        <w:rPr>
          <w:rFonts w:ascii="Arial" w:cs="Arial" w:eastAsia="Arial" w:hAnsi="Arial"/>
        </w:rPr>
      </w:pPr>
      <w:r w:rsidDel="00000000" w:rsidR="00000000" w:rsidRPr="00000000">
        <w:rPr>
          <w:rFonts w:ascii="Arial" w:cs="Arial" w:eastAsia="Arial" w:hAnsi="Arial"/>
          <w:rtl w:val="0"/>
        </w:rPr>
        <w:t xml:space="preserve">Donation:  $27.10</w:t>
      </w:r>
    </w:p>
    <w:p w:rsidR="00000000" w:rsidDel="00000000" w:rsidP="00000000" w:rsidRDefault="00000000" w:rsidRPr="00000000" w14:paraId="000000ED">
      <w:pPr>
        <w:numPr>
          <w:ilvl w:val="0"/>
          <w:numId w:val="20"/>
        </w:numPr>
        <w:spacing w:after="0" w:line="259" w:lineRule="auto"/>
        <w:ind w:left="720" w:hanging="360"/>
        <w:rPr>
          <w:rFonts w:ascii="Arial" w:cs="Arial" w:eastAsia="Arial" w:hAnsi="Arial"/>
        </w:rPr>
      </w:pPr>
      <w:r w:rsidDel="00000000" w:rsidR="00000000" w:rsidRPr="00000000">
        <w:rPr>
          <w:rFonts w:ascii="Arial" w:cs="Arial" w:eastAsia="Arial" w:hAnsi="Arial"/>
          <w:rtl w:val="0"/>
        </w:rPr>
        <w:t xml:space="preserve">Expenses in February 2024:  $47.51</w:t>
      </w:r>
    </w:p>
    <w:p w:rsidR="00000000" w:rsidDel="00000000" w:rsidP="00000000" w:rsidRDefault="00000000" w:rsidRPr="00000000" w14:paraId="000000EE">
      <w:pPr>
        <w:numPr>
          <w:ilvl w:val="0"/>
          <w:numId w:val="27"/>
        </w:numPr>
        <w:spacing w:after="0" w:line="259" w:lineRule="auto"/>
        <w:ind w:left="1080" w:hanging="360"/>
        <w:rPr>
          <w:rFonts w:ascii="Arial" w:cs="Arial" w:eastAsia="Arial" w:hAnsi="Arial"/>
        </w:rPr>
      </w:pPr>
      <w:r w:rsidDel="00000000" w:rsidR="00000000" w:rsidRPr="00000000">
        <w:rPr>
          <w:rFonts w:ascii="Arial" w:cs="Arial" w:eastAsia="Arial" w:hAnsi="Arial"/>
          <w:rtl w:val="0"/>
        </w:rPr>
        <w:t xml:space="preserve">Zelle service fees:  $5.00 (from COACNA 30)</w:t>
      </w:r>
    </w:p>
    <w:p w:rsidR="00000000" w:rsidDel="00000000" w:rsidP="00000000" w:rsidRDefault="00000000" w:rsidRPr="00000000" w14:paraId="000000EF">
      <w:pPr>
        <w:numPr>
          <w:ilvl w:val="0"/>
          <w:numId w:val="27"/>
        </w:numPr>
        <w:spacing w:after="0" w:line="259" w:lineRule="auto"/>
        <w:ind w:left="1080" w:hanging="360"/>
        <w:rPr>
          <w:rFonts w:ascii="Arial" w:cs="Arial" w:eastAsia="Arial" w:hAnsi="Arial"/>
        </w:rPr>
      </w:pPr>
      <w:r w:rsidDel="00000000" w:rsidR="00000000" w:rsidRPr="00000000">
        <w:rPr>
          <w:rFonts w:ascii="Arial" w:cs="Arial" w:eastAsia="Arial" w:hAnsi="Arial"/>
          <w:rtl w:val="0"/>
        </w:rPr>
        <w:t xml:space="preserve">Branch Cash Deposit Processing Fee:  $22.10 (from COACNA 30)</w:t>
      </w:r>
    </w:p>
    <w:p w:rsidR="00000000" w:rsidDel="00000000" w:rsidP="00000000" w:rsidRDefault="00000000" w:rsidRPr="00000000" w14:paraId="000000F0">
      <w:pPr>
        <w:numPr>
          <w:ilvl w:val="0"/>
          <w:numId w:val="27"/>
        </w:numPr>
        <w:spacing w:after="160" w:line="259" w:lineRule="auto"/>
        <w:ind w:left="1080" w:hanging="360"/>
        <w:rPr>
          <w:rFonts w:ascii="Arial" w:cs="Arial" w:eastAsia="Arial" w:hAnsi="Arial"/>
        </w:rPr>
      </w:pPr>
      <w:r w:rsidDel="00000000" w:rsidR="00000000" w:rsidRPr="00000000">
        <w:rPr>
          <w:rFonts w:ascii="Arial" w:cs="Arial" w:eastAsia="Arial" w:hAnsi="Arial"/>
          <w:rtl w:val="0"/>
        </w:rPr>
        <w:t xml:space="preserve">HP Instant Ink:  $20.41 (will be cancelled after March 2024 billing)</w:t>
      </w:r>
    </w:p>
    <w:p w:rsidR="00000000" w:rsidDel="00000000" w:rsidP="00000000" w:rsidRDefault="00000000" w:rsidRPr="00000000" w14:paraId="000000F1">
      <w:pPr>
        <w:spacing w:after="160" w:line="259" w:lineRule="auto"/>
        <w:rPr>
          <w:rFonts w:ascii="Arial" w:cs="Arial" w:eastAsia="Arial" w:hAnsi="Arial"/>
        </w:rPr>
      </w:pPr>
      <w:r w:rsidDel="00000000" w:rsidR="00000000" w:rsidRPr="00000000">
        <w:rPr>
          <w:rtl w:val="0"/>
        </w:rPr>
      </w:r>
    </w:p>
    <w:p w:rsidR="00000000" w:rsidDel="00000000" w:rsidP="00000000" w:rsidRDefault="00000000" w:rsidRPr="00000000" w14:paraId="000000F2">
      <w:pPr>
        <w:spacing w:after="160" w:line="259" w:lineRule="auto"/>
        <w:rPr>
          <w:rFonts w:ascii="Arial" w:cs="Arial" w:eastAsia="Arial" w:hAnsi="Arial"/>
        </w:rPr>
      </w:pPr>
      <w:r w:rsidDel="00000000" w:rsidR="00000000" w:rsidRPr="00000000">
        <w:rPr>
          <w:rFonts w:ascii="Arial" w:cs="Arial" w:eastAsia="Arial" w:hAnsi="Arial"/>
          <w:rtl w:val="0"/>
        </w:rPr>
        <w:t xml:space="preserve">I failed to note to the committee that there were service fees for using Zelle to pay bills and accept money.  I also did not notice that there is a service charge for depositing more than $2,500 in a single business day.  We deposited more than that during COACNA 30 weekend.  Since I failed to identify these fees, I donated the fee amount to ensure that COACNA 31 was made whole.</w:t>
      </w:r>
    </w:p>
    <w:p w:rsidR="00000000" w:rsidDel="00000000" w:rsidP="00000000" w:rsidRDefault="00000000" w:rsidRPr="00000000" w14:paraId="000000F3">
      <w:pPr>
        <w:spacing w:after="160" w:line="259" w:lineRule="auto"/>
        <w:rPr>
          <w:rFonts w:ascii="Arial" w:cs="Arial" w:eastAsia="Arial" w:hAnsi="Arial"/>
        </w:rPr>
      </w:pPr>
      <w:r w:rsidDel="00000000" w:rsidR="00000000" w:rsidRPr="00000000">
        <w:rPr>
          <w:rtl w:val="0"/>
        </w:rPr>
      </w:r>
    </w:p>
    <w:p w:rsidR="00000000" w:rsidDel="00000000" w:rsidP="00000000" w:rsidRDefault="00000000" w:rsidRPr="00000000" w14:paraId="000000F4">
      <w:pPr>
        <w:spacing w:after="160" w:line="259" w:lineRule="auto"/>
        <w:rPr>
          <w:rFonts w:ascii="Arial" w:cs="Arial" w:eastAsia="Arial" w:hAnsi="Arial"/>
        </w:rPr>
      </w:pPr>
      <w:r w:rsidDel="00000000" w:rsidR="00000000" w:rsidRPr="00000000">
        <w:rPr>
          <w:rFonts w:ascii="Arial" w:cs="Arial" w:eastAsia="Arial" w:hAnsi="Arial"/>
          <w:rtl w:val="0"/>
        </w:rPr>
        <w:t xml:space="preserve">ILS,</w:t>
        <w:br w:type="textWrapping"/>
        <w:t xml:space="preserve">Jarrod G</w:t>
      </w:r>
    </w:p>
    <w:p w:rsidR="00000000" w:rsidDel="00000000" w:rsidP="00000000" w:rsidRDefault="00000000" w:rsidRPr="00000000" w14:paraId="000000F5">
      <w:pPr>
        <w:spacing w:after="160" w:line="259" w:lineRule="auto"/>
        <w:rPr>
          <w:rFonts w:ascii="Arial" w:cs="Arial" w:eastAsia="Arial" w:hAnsi="Arial"/>
        </w:rPr>
      </w:pPr>
      <w:r w:rsidDel="00000000" w:rsidR="00000000" w:rsidRPr="00000000">
        <w:rPr>
          <w:rFonts w:ascii="Arial" w:cs="Arial" w:eastAsia="Arial" w:hAnsi="Arial"/>
          <w:rtl w:val="0"/>
        </w:rPr>
        <w:t xml:space="preserve">COACNA 30 Treasurer</w:t>
      </w:r>
    </w:p>
    <w:p w:rsidR="00000000" w:rsidDel="00000000" w:rsidP="00000000" w:rsidRDefault="00000000" w:rsidRPr="00000000" w14:paraId="000000F6">
      <w:pPr>
        <w:shd w:fill="ffffff" w:val="clear"/>
        <w:spacing w:after="160" w:line="256.7994545454545" w:lineRule="auto"/>
        <w:rPr>
          <w:rFonts w:ascii="Arial" w:cs="Arial" w:eastAsia="Arial" w:hAnsi="Arial"/>
          <w:b w:val="1"/>
          <w:sz w:val="21.959999084472656"/>
          <w:szCs w:val="21.959999084472656"/>
        </w:rPr>
      </w:pPr>
      <w:r w:rsidDel="00000000" w:rsidR="00000000" w:rsidRPr="00000000">
        <w:rPr>
          <w:rtl w:val="0"/>
        </w:rPr>
      </w:r>
    </w:p>
    <w:p w:rsidR="00000000" w:rsidDel="00000000" w:rsidP="00000000" w:rsidRDefault="00000000" w:rsidRPr="00000000" w14:paraId="000000F7">
      <w:pPr>
        <w:shd w:fill="ffffff" w:val="clear"/>
        <w:spacing w:after="160" w:line="256.7994545454545" w:lineRule="auto"/>
        <w:rPr>
          <w:rFonts w:ascii="Arial" w:cs="Arial" w:eastAsia="Arial" w:hAnsi="Arial"/>
          <w:b w:val="1"/>
        </w:rPr>
      </w:pPr>
      <w:r w:rsidDel="00000000" w:rsidR="00000000" w:rsidRPr="00000000">
        <w:rPr>
          <w:rFonts w:ascii="Arial" w:cs="Arial" w:eastAsia="Arial" w:hAnsi="Arial"/>
          <w:b w:val="1"/>
          <w:sz w:val="21.959999084472656"/>
          <w:szCs w:val="21.959999084472656"/>
          <w:rtl w:val="0"/>
        </w:rPr>
        <w:t xml:space="preserve">Area Service Office (Chair currently open; Janet W presenting): </w:t>
      </w:r>
      <w:r w:rsidDel="00000000" w:rsidR="00000000" w:rsidRPr="00000000">
        <w:rPr>
          <w:rtl w:val="0"/>
        </w:rPr>
      </w:r>
    </w:p>
    <w:p w:rsidR="00000000" w:rsidDel="00000000" w:rsidP="00000000" w:rsidRDefault="00000000" w:rsidRPr="00000000" w14:paraId="000000F8">
      <w:pPr>
        <w:spacing w:after="160" w:line="259" w:lineRule="auto"/>
        <w:rPr>
          <w:rFonts w:ascii="Arial" w:cs="Arial" w:eastAsia="Arial" w:hAnsi="Arial"/>
        </w:rPr>
      </w:pPr>
      <w:r w:rsidDel="00000000" w:rsidR="00000000" w:rsidRPr="00000000">
        <w:rPr>
          <w:rFonts w:ascii="Arial" w:cs="Arial" w:eastAsia="Arial" w:hAnsi="Arial"/>
          <w:rtl w:val="0"/>
        </w:rPr>
        <w:t xml:space="preserve">Good afternoon family, we have been selling literature, answering the phones, connecting members to groups and resources, and provide other services to members and groups in our area.  Our subcommittee will be meeting the first Sunday of the month at 4PM.  We will continue to a hybrid meeting.  Here are some updated statistics and treasurer reporting from the month of February 2024:</w:t>
      </w:r>
    </w:p>
    <w:p w:rsidR="00000000" w:rsidDel="00000000" w:rsidP="00000000" w:rsidRDefault="00000000" w:rsidRPr="00000000" w14:paraId="000000F9">
      <w:pPr>
        <w:numPr>
          <w:ilvl w:val="0"/>
          <w:numId w:val="5"/>
        </w:numPr>
        <w:spacing w:after="0" w:line="259" w:lineRule="auto"/>
        <w:ind w:left="720" w:hanging="360"/>
        <w:rPr>
          <w:rFonts w:ascii="Arial" w:cs="Arial" w:eastAsia="Arial" w:hAnsi="Arial"/>
          <w:i w:val="1"/>
        </w:rPr>
      </w:pPr>
      <w:r w:rsidDel="00000000" w:rsidR="00000000" w:rsidRPr="00000000">
        <w:rPr>
          <w:rFonts w:ascii="Arial" w:cs="Arial" w:eastAsia="Arial" w:hAnsi="Arial"/>
          <w:b w:val="1"/>
          <w:rtl w:val="0"/>
        </w:rPr>
        <w:t xml:space="preserve">Starting Balance:  </w:t>
      </w:r>
      <w:r w:rsidDel="00000000" w:rsidR="00000000" w:rsidRPr="00000000">
        <w:rPr>
          <w:rFonts w:ascii="Arial" w:cs="Arial" w:eastAsia="Arial" w:hAnsi="Arial"/>
          <w:rtl w:val="0"/>
        </w:rPr>
        <w:t xml:space="preserve">$2,489.05</w:t>
      </w:r>
      <w:r w:rsidDel="00000000" w:rsidR="00000000" w:rsidRPr="00000000">
        <w:rPr>
          <w:rtl w:val="0"/>
        </w:rPr>
      </w:r>
    </w:p>
    <w:p w:rsidR="00000000" w:rsidDel="00000000" w:rsidP="00000000" w:rsidRDefault="00000000" w:rsidRPr="00000000" w14:paraId="000000FA">
      <w:pPr>
        <w:numPr>
          <w:ilvl w:val="0"/>
          <w:numId w:val="5"/>
        </w:numPr>
        <w:spacing w:after="0" w:line="259" w:lineRule="auto"/>
        <w:ind w:left="720" w:hanging="360"/>
        <w:rPr>
          <w:rFonts w:ascii="Arial" w:cs="Arial" w:eastAsia="Arial" w:hAnsi="Arial"/>
          <w:i w:val="1"/>
        </w:rPr>
      </w:pPr>
      <w:r w:rsidDel="00000000" w:rsidR="00000000" w:rsidRPr="00000000">
        <w:rPr>
          <w:rFonts w:ascii="Arial" w:cs="Arial" w:eastAsia="Arial" w:hAnsi="Arial"/>
          <w:b w:val="1"/>
          <w:rtl w:val="0"/>
        </w:rPr>
        <w:t xml:space="preserve">Literature sales:  </w:t>
      </w:r>
      <w:r w:rsidDel="00000000" w:rsidR="00000000" w:rsidRPr="00000000">
        <w:rPr>
          <w:rFonts w:ascii="Arial" w:cs="Arial" w:eastAsia="Arial" w:hAnsi="Arial"/>
          <w:rtl w:val="0"/>
        </w:rPr>
        <w:t xml:space="preserve">$1,964.41</w:t>
      </w:r>
      <w:r w:rsidDel="00000000" w:rsidR="00000000" w:rsidRPr="00000000">
        <w:rPr>
          <w:rtl w:val="0"/>
        </w:rPr>
      </w:r>
    </w:p>
    <w:p w:rsidR="00000000" w:rsidDel="00000000" w:rsidP="00000000" w:rsidRDefault="00000000" w:rsidRPr="00000000" w14:paraId="000000FB">
      <w:pPr>
        <w:numPr>
          <w:ilvl w:val="0"/>
          <w:numId w:val="5"/>
        </w:numPr>
        <w:spacing w:after="0" w:line="259" w:lineRule="auto"/>
        <w:ind w:left="720" w:hanging="360"/>
        <w:rPr>
          <w:rFonts w:ascii="Arial" w:cs="Arial" w:eastAsia="Arial" w:hAnsi="Arial"/>
          <w:i w:val="1"/>
        </w:rPr>
      </w:pPr>
      <w:r w:rsidDel="00000000" w:rsidR="00000000" w:rsidRPr="00000000">
        <w:rPr>
          <w:rFonts w:ascii="Arial" w:cs="Arial" w:eastAsia="Arial" w:hAnsi="Arial"/>
          <w:b w:val="1"/>
          <w:rtl w:val="0"/>
        </w:rPr>
        <w:t xml:space="preserve">Additional receipts:  </w:t>
      </w:r>
      <w:r w:rsidDel="00000000" w:rsidR="00000000" w:rsidRPr="00000000">
        <w:rPr>
          <w:rFonts w:ascii="Arial" w:cs="Arial" w:eastAsia="Arial" w:hAnsi="Arial"/>
          <w:rtl w:val="0"/>
        </w:rPr>
        <w:t xml:space="preserve">$51.03 [refund from sales tax overpayment]</w:t>
      </w:r>
      <w:r w:rsidDel="00000000" w:rsidR="00000000" w:rsidRPr="00000000">
        <w:rPr>
          <w:rtl w:val="0"/>
        </w:rPr>
      </w:r>
    </w:p>
    <w:p w:rsidR="00000000" w:rsidDel="00000000" w:rsidP="00000000" w:rsidRDefault="00000000" w:rsidRPr="00000000" w14:paraId="000000FC">
      <w:pPr>
        <w:numPr>
          <w:ilvl w:val="0"/>
          <w:numId w:val="5"/>
        </w:numPr>
        <w:spacing w:after="0" w:line="259" w:lineRule="auto"/>
        <w:ind w:left="720" w:hanging="360"/>
        <w:rPr>
          <w:rFonts w:ascii="Arial" w:cs="Arial" w:eastAsia="Arial" w:hAnsi="Arial"/>
          <w:b w:val="1"/>
          <w:i w:val="1"/>
        </w:rPr>
      </w:pPr>
      <w:r w:rsidDel="00000000" w:rsidR="00000000" w:rsidRPr="00000000">
        <w:rPr>
          <w:rFonts w:ascii="Arial" w:cs="Arial" w:eastAsia="Arial" w:hAnsi="Arial"/>
          <w:b w:val="1"/>
          <w:rtl w:val="0"/>
        </w:rPr>
        <w:t xml:space="preserve">Expenses:  </w:t>
      </w:r>
      <w:r w:rsidDel="00000000" w:rsidR="00000000" w:rsidRPr="00000000">
        <w:rPr>
          <w:rFonts w:ascii="Arial" w:cs="Arial" w:eastAsia="Arial" w:hAnsi="Arial"/>
          <w:rtl w:val="0"/>
        </w:rPr>
        <w:t xml:space="preserve">$2,456.79</w:t>
      </w:r>
      <w:r w:rsidDel="00000000" w:rsidR="00000000" w:rsidRPr="00000000">
        <w:rPr>
          <w:rtl w:val="0"/>
        </w:rPr>
      </w:r>
    </w:p>
    <w:p w:rsidR="00000000" w:rsidDel="00000000" w:rsidP="00000000" w:rsidRDefault="00000000" w:rsidRPr="00000000" w14:paraId="000000FD">
      <w:pPr>
        <w:numPr>
          <w:ilvl w:val="1"/>
          <w:numId w:val="5"/>
        </w:numPr>
        <w:spacing w:after="0" w:line="259" w:lineRule="auto"/>
        <w:ind w:left="1440" w:hanging="360"/>
        <w:rPr>
          <w:rFonts w:ascii="Arial" w:cs="Arial" w:eastAsia="Arial" w:hAnsi="Arial"/>
          <w:i w:val="1"/>
        </w:rPr>
      </w:pPr>
      <w:r w:rsidDel="00000000" w:rsidR="00000000" w:rsidRPr="00000000">
        <w:rPr>
          <w:rFonts w:ascii="Arial" w:cs="Arial" w:eastAsia="Arial" w:hAnsi="Arial"/>
          <w:b w:val="1"/>
          <w:rtl w:val="0"/>
        </w:rPr>
        <w:t xml:space="preserve">NAWS Check #384:  </w:t>
      </w:r>
      <w:r w:rsidDel="00000000" w:rsidR="00000000" w:rsidRPr="00000000">
        <w:rPr>
          <w:rFonts w:ascii="Arial" w:cs="Arial" w:eastAsia="Arial" w:hAnsi="Arial"/>
          <w:rtl w:val="0"/>
        </w:rPr>
        <w:t xml:space="preserve">$514.00</w:t>
      </w:r>
      <w:r w:rsidDel="00000000" w:rsidR="00000000" w:rsidRPr="00000000">
        <w:rPr>
          <w:rtl w:val="0"/>
        </w:rPr>
      </w:r>
    </w:p>
    <w:p w:rsidR="00000000" w:rsidDel="00000000" w:rsidP="00000000" w:rsidRDefault="00000000" w:rsidRPr="00000000" w14:paraId="000000FE">
      <w:pPr>
        <w:numPr>
          <w:ilvl w:val="1"/>
          <w:numId w:val="5"/>
        </w:numPr>
        <w:spacing w:after="0" w:line="259" w:lineRule="auto"/>
        <w:ind w:left="1440" w:hanging="360"/>
        <w:rPr>
          <w:rFonts w:ascii="Arial" w:cs="Arial" w:eastAsia="Arial" w:hAnsi="Arial"/>
          <w:b w:val="1"/>
          <w:i w:val="1"/>
        </w:rPr>
      </w:pPr>
      <w:r w:rsidDel="00000000" w:rsidR="00000000" w:rsidRPr="00000000">
        <w:rPr>
          <w:rFonts w:ascii="Arial" w:cs="Arial" w:eastAsia="Arial" w:hAnsi="Arial"/>
          <w:b w:val="1"/>
          <w:rtl w:val="0"/>
        </w:rPr>
        <w:t xml:space="preserve">NAWS Check #385:  </w:t>
      </w:r>
      <w:r w:rsidDel="00000000" w:rsidR="00000000" w:rsidRPr="00000000">
        <w:rPr>
          <w:rFonts w:ascii="Arial" w:cs="Arial" w:eastAsia="Arial" w:hAnsi="Arial"/>
          <w:rtl w:val="0"/>
        </w:rPr>
        <w:t xml:space="preserve">$908.82</w:t>
      </w:r>
      <w:r w:rsidDel="00000000" w:rsidR="00000000" w:rsidRPr="00000000">
        <w:rPr>
          <w:rtl w:val="0"/>
        </w:rPr>
      </w:r>
    </w:p>
    <w:p w:rsidR="00000000" w:rsidDel="00000000" w:rsidP="00000000" w:rsidRDefault="00000000" w:rsidRPr="00000000" w14:paraId="000000FF">
      <w:pPr>
        <w:numPr>
          <w:ilvl w:val="1"/>
          <w:numId w:val="5"/>
        </w:numPr>
        <w:spacing w:after="0" w:line="259" w:lineRule="auto"/>
        <w:ind w:left="1440" w:hanging="360"/>
        <w:rPr>
          <w:rFonts w:ascii="Arial" w:cs="Arial" w:eastAsia="Arial" w:hAnsi="Arial"/>
          <w:i w:val="1"/>
        </w:rPr>
      </w:pPr>
      <w:r w:rsidDel="00000000" w:rsidR="00000000" w:rsidRPr="00000000">
        <w:rPr>
          <w:rFonts w:ascii="Arial" w:cs="Arial" w:eastAsia="Arial" w:hAnsi="Arial"/>
          <w:b w:val="1"/>
          <w:rtl w:val="0"/>
        </w:rPr>
        <w:t xml:space="preserve">NAWS Check #386:  </w:t>
      </w:r>
      <w:r w:rsidDel="00000000" w:rsidR="00000000" w:rsidRPr="00000000">
        <w:rPr>
          <w:rFonts w:ascii="Arial" w:cs="Arial" w:eastAsia="Arial" w:hAnsi="Arial"/>
          <w:rtl w:val="0"/>
        </w:rPr>
        <w:t xml:space="preserve">$1,033.97 [pending]</w:t>
      </w:r>
      <w:r w:rsidDel="00000000" w:rsidR="00000000" w:rsidRPr="00000000">
        <w:rPr>
          <w:rtl w:val="0"/>
        </w:rPr>
      </w:r>
    </w:p>
    <w:p w:rsidR="00000000" w:rsidDel="00000000" w:rsidP="00000000" w:rsidRDefault="00000000" w:rsidRPr="00000000" w14:paraId="00000100">
      <w:pPr>
        <w:numPr>
          <w:ilvl w:val="0"/>
          <w:numId w:val="5"/>
        </w:numPr>
        <w:spacing w:after="0" w:line="259" w:lineRule="auto"/>
        <w:ind w:left="720" w:hanging="360"/>
        <w:rPr>
          <w:rFonts w:ascii="Arial" w:cs="Arial" w:eastAsia="Arial" w:hAnsi="Arial"/>
          <w:i w:val="1"/>
        </w:rPr>
      </w:pPr>
      <w:r w:rsidDel="00000000" w:rsidR="00000000" w:rsidRPr="00000000">
        <w:rPr>
          <w:rFonts w:ascii="Arial" w:cs="Arial" w:eastAsia="Arial" w:hAnsi="Arial"/>
          <w:b w:val="1"/>
          <w:rtl w:val="0"/>
        </w:rPr>
        <w:t xml:space="preserve">Discrepancy between sale amount and amount received:</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rtl w:val="0"/>
        </w:rPr>
        <w:t xml:space="preserve">+$1.11 [there are sometimes differences between order total and money order amount]</w:t>
      </w:r>
      <w:r w:rsidDel="00000000" w:rsidR="00000000" w:rsidRPr="00000000">
        <w:rPr>
          <w:rtl w:val="0"/>
        </w:rPr>
      </w:r>
    </w:p>
    <w:p w:rsidR="00000000" w:rsidDel="00000000" w:rsidP="00000000" w:rsidRDefault="00000000" w:rsidRPr="00000000" w14:paraId="00000101">
      <w:pPr>
        <w:numPr>
          <w:ilvl w:val="0"/>
          <w:numId w:val="5"/>
        </w:numPr>
        <w:spacing w:after="0" w:line="259" w:lineRule="auto"/>
        <w:ind w:left="720" w:hanging="360"/>
        <w:rPr>
          <w:rFonts w:ascii="Arial" w:cs="Arial" w:eastAsia="Arial" w:hAnsi="Arial"/>
        </w:rPr>
      </w:pPr>
      <w:r w:rsidDel="00000000" w:rsidR="00000000" w:rsidRPr="00000000">
        <w:rPr>
          <w:rFonts w:ascii="Arial" w:cs="Arial" w:eastAsia="Arial" w:hAnsi="Arial"/>
          <w:b w:val="1"/>
          <w:rtl w:val="0"/>
        </w:rPr>
        <w:t xml:space="preserve">Square processing fees:</w:t>
      </w:r>
      <w:r w:rsidDel="00000000" w:rsidR="00000000" w:rsidRPr="00000000">
        <w:rPr>
          <w:rFonts w:ascii="Arial" w:cs="Arial" w:eastAsia="Arial" w:hAnsi="Arial"/>
          <w:i w:val="1"/>
          <w:rtl w:val="0"/>
        </w:rPr>
        <w:t xml:space="preserve">  </w:t>
      </w:r>
      <w:r w:rsidDel="00000000" w:rsidR="00000000" w:rsidRPr="00000000">
        <w:rPr>
          <w:rFonts w:ascii="Arial" w:cs="Arial" w:eastAsia="Arial" w:hAnsi="Arial"/>
          <w:rtl w:val="0"/>
        </w:rPr>
        <w:t xml:space="preserve">$22.45</w:t>
      </w:r>
    </w:p>
    <w:p w:rsidR="00000000" w:rsidDel="00000000" w:rsidP="00000000" w:rsidRDefault="00000000" w:rsidRPr="00000000" w14:paraId="00000102">
      <w:pPr>
        <w:numPr>
          <w:ilvl w:val="0"/>
          <w:numId w:val="5"/>
        </w:numPr>
        <w:spacing w:after="0" w:line="259" w:lineRule="auto"/>
        <w:ind w:left="720" w:hanging="360"/>
        <w:rPr>
          <w:rFonts w:ascii="Arial" w:cs="Arial" w:eastAsia="Arial" w:hAnsi="Arial"/>
          <w:b w:val="1"/>
          <w:i w:val="1"/>
        </w:rPr>
      </w:pPr>
      <w:r w:rsidDel="00000000" w:rsidR="00000000" w:rsidRPr="00000000">
        <w:rPr>
          <w:rFonts w:ascii="Arial" w:cs="Arial" w:eastAsia="Arial" w:hAnsi="Arial"/>
          <w:b w:val="1"/>
          <w:rtl w:val="0"/>
        </w:rPr>
        <w:t xml:space="preserve">Number of sales:  </w:t>
      </w:r>
      <w:r w:rsidDel="00000000" w:rsidR="00000000" w:rsidRPr="00000000">
        <w:rPr>
          <w:rFonts w:ascii="Arial" w:cs="Arial" w:eastAsia="Arial" w:hAnsi="Arial"/>
          <w:rtl w:val="0"/>
        </w:rPr>
        <w:t xml:space="preserve">40</w:t>
      </w:r>
      <w:r w:rsidDel="00000000" w:rsidR="00000000" w:rsidRPr="00000000">
        <w:rPr>
          <w:rtl w:val="0"/>
        </w:rPr>
      </w:r>
    </w:p>
    <w:p w:rsidR="00000000" w:rsidDel="00000000" w:rsidP="00000000" w:rsidRDefault="00000000" w:rsidRPr="00000000" w14:paraId="00000103">
      <w:pPr>
        <w:numPr>
          <w:ilvl w:val="0"/>
          <w:numId w:val="5"/>
        </w:numPr>
        <w:spacing w:after="0" w:line="259" w:lineRule="auto"/>
        <w:ind w:left="720" w:hanging="360"/>
        <w:rPr>
          <w:rFonts w:ascii="Arial" w:cs="Arial" w:eastAsia="Arial" w:hAnsi="Arial"/>
        </w:rPr>
      </w:pPr>
      <w:r w:rsidDel="00000000" w:rsidR="00000000" w:rsidRPr="00000000">
        <w:rPr>
          <w:rFonts w:ascii="Arial" w:cs="Arial" w:eastAsia="Arial" w:hAnsi="Arial"/>
          <w:b w:val="1"/>
          <w:rtl w:val="0"/>
        </w:rPr>
        <w:t xml:space="preserve">Treasurer workbook ending balance:</w:t>
      </w:r>
      <w:r w:rsidDel="00000000" w:rsidR="00000000" w:rsidRPr="00000000">
        <w:rPr>
          <w:rFonts w:ascii="Arial" w:cs="Arial" w:eastAsia="Arial" w:hAnsi="Arial"/>
          <w:b w:val="1"/>
          <w:i w:val="1"/>
          <w:rtl w:val="0"/>
        </w:rPr>
        <w:t xml:space="preserve">  $2,047.70 </w:t>
      </w:r>
      <w:r w:rsidDel="00000000" w:rsidR="00000000" w:rsidRPr="00000000">
        <w:rPr>
          <w:rFonts w:ascii="Arial" w:cs="Arial" w:eastAsia="Arial" w:hAnsi="Arial"/>
          <w:rtl w:val="0"/>
        </w:rPr>
        <w:t xml:space="preserve">[accounts for all pending deposits and checks]</w:t>
      </w:r>
    </w:p>
    <w:p w:rsidR="00000000" w:rsidDel="00000000" w:rsidP="00000000" w:rsidRDefault="00000000" w:rsidRPr="00000000" w14:paraId="00000104">
      <w:pPr>
        <w:numPr>
          <w:ilvl w:val="0"/>
          <w:numId w:val="5"/>
        </w:numPr>
        <w:spacing w:after="0" w:line="259" w:lineRule="auto"/>
        <w:ind w:left="720" w:hanging="360"/>
        <w:rPr>
          <w:rFonts w:ascii="Arial" w:cs="Arial" w:eastAsia="Arial" w:hAnsi="Arial"/>
          <w:b w:val="1"/>
          <w:i w:val="1"/>
        </w:rPr>
      </w:pPr>
      <w:r w:rsidDel="00000000" w:rsidR="00000000" w:rsidRPr="00000000">
        <w:rPr>
          <w:rFonts w:ascii="Arial" w:cs="Arial" w:eastAsia="Arial" w:hAnsi="Arial"/>
          <w:b w:val="1"/>
          <w:rtl w:val="0"/>
        </w:rPr>
        <w:t xml:space="preserve">Month ending bank account balance:  </w:t>
      </w:r>
      <w:r w:rsidDel="00000000" w:rsidR="00000000" w:rsidRPr="00000000">
        <w:rPr>
          <w:rFonts w:ascii="Arial" w:cs="Arial" w:eastAsia="Arial" w:hAnsi="Arial"/>
          <w:rtl w:val="0"/>
        </w:rPr>
        <w:t xml:space="preserve">$2,924.48 </w:t>
      </w:r>
      <w:r w:rsidDel="00000000" w:rsidR="00000000" w:rsidRPr="00000000">
        <w:rPr>
          <w:rFonts w:ascii="Arial" w:cs="Arial" w:eastAsia="Arial" w:hAnsi="Arial"/>
          <w:i w:val="1"/>
          <w:rtl w:val="0"/>
        </w:rPr>
        <w:t xml:space="preserve">(from bank statement)</w:t>
      </w:r>
      <w:r w:rsidDel="00000000" w:rsidR="00000000" w:rsidRPr="00000000">
        <w:rPr>
          <w:rtl w:val="0"/>
        </w:rPr>
      </w:r>
    </w:p>
    <w:p w:rsidR="00000000" w:rsidDel="00000000" w:rsidP="00000000" w:rsidRDefault="00000000" w:rsidRPr="00000000" w14:paraId="00000105">
      <w:pPr>
        <w:numPr>
          <w:ilvl w:val="0"/>
          <w:numId w:val="5"/>
        </w:numPr>
        <w:spacing w:after="0" w:line="259" w:lineRule="auto"/>
        <w:ind w:left="720" w:hanging="360"/>
        <w:rPr>
          <w:rFonts w:ascii="Arial" w:cs="Arial" w:eastAsia="Arial" w:hAnsi="Arial"/>
          <w:b w:val="1"/>
        </w:rPr>
      </w:pPr>
      <w:r w:rsidDel="00000000" w:rsidR="00000000" w:rsidRPr="00000000">
        <w:rPr>
          <w:rFonts w:ascii="Arial" w:cs="Arial" w:eastAsia="Arial" w:hAnsi="Arial"/>
          <w:b w:val="1"/>
          <w:rtl w:val="0"/>
        </w:rPr>
        <w:t xml:space="preserve">Inventory:  </w:t>
      </w:r>
      <w:r w:rsidDel="00000000" w:rsidR="00000000" w:rsidRPr="00000000">
        <w:rPr>
          <w:rFonts w:ascii="Arial" w:cs="Arial" w:eastAsia="Arial" w:hAnsi="Arial"/>
          <w:rtl w:val="0"/>
        </w:rPr>
        <w:t xml:space="preserve">$7,911.84 (</w:t>
      </w:r>
      <w:r w:rsidDel="00000000" w:rsidR="00000000" w:rsidRPr="00000000">
        <w:rPr>
          <w:rFonts w:ascii="Arial" w:cs="Arial" w:eastAsia="Arial" w:hAnsi="Arial"/>
          <w:i w:val="1"/>
          <w:rtl w:val="0"/>
        </w:rPr>
        <w:t xml:space="preserve">from inventory document</w:t>
      </w:r>
      <w:r w:rsidDel="00000000" w:rsidR="00000000" w:rsidRPr="00000000">
        <w:rPr>
          <w:rFonts w:ascii="Arial" w:cs="Arial" w:eastAsia="Arial" w:hAnsi="Arial"/>
          <w:rtl w:val="0"/>
        </w:rPr>
        <w:t xml:space="preserve">)</w:t>
      </w:r>
      <w:r w:rsidDel="00000000" w:rsidR="00000000" w:rsidRPr="00000000">
        <w:rPr>
          <w:rtl w:val="0"/>
        </w:rPr>
      </w:r>
    </w:p>
    <w:p w:rsidR="00000000" w:rsidDel="00000000" w:rsidP="00000000" w:rsidRDefault="00000000" w:rsidRPr="00000000" w14:paraId="00000106">
      <w:pPr>
        <w:numPr>
          <w:ilvl w:val="0"/>
          <w:numId w:val="5"/>
        </w:numPr>
        <w:spacing w:after="160" w:line="259" w:lineRule="auto"/>
        <w:ind w:left="720" w:hanging="360"/>
        <w:rPr>
          <w:rFonts w:ascii="Arial" w:cs="Arial" w:eastAsia="Arial" w:hAnsi="Arial"/>
        </w:rPr>
      </w:pPr>
      <w:r w:rsidDel="00000000" w:rsidR="00000000" w:rsidRPr="00000000">
        <w:rPr>
          <w:rFonts w:ascii="Arial" w:cs="Arial" w:eastAsia="Arial" w:hAnsi="Arial"/>
          <w:b w:val="1"/>
          <w:rtl w:val="0"/>
        </w:rPr>
        <w:t xml:space="preserve">Number of phone calls:  </w:t>
      </w:r>
      <w:r w:rsidDel="00000000" w:rsidR="00000000" w:rsidRPr="00000000">
        <w:rPr>
          <w:rFonts w:ascii="Arial" w:cs="Arial" w:eastAsia="Arial" w:hAnsi="Arial"/>
          <w:rtl w:val="0"/>
        </w:rPr>
        <w:t xml:space="preserve">80 (</w:t>
      </w:r>
      <w:r w:rsidDel="00000000" w:rsidR="00000000" w:rsidRPr="00000000">
        <w:rPr>
          <w:rFonts w:ascii="Arial" w:cs="Arial" w:eastAsia="Arial" w:hAnsi="Arial"/>
          <w:i w:val="1"/>
          <w:rtl w:val="0"/>
        </w:rPr>
        <w:t xml:space="preserve">from Breezeline call log</w:t>
      </w:r>
      <w:r w:rsidDel="00000000" w:rsidR="00000000" w:rsidRPr="00000000">
        <w:rPr>
          <w:rFonts w:ascii="Arial" w:cs="Arial" w:eastAsia="Arial" w:hAnsi="Arial"/>
          <w:rtl w:val="0"/>
        </w:rPr>
        <w:t xml:space="preserve">)</w:t>
      </w:r>
    </w:p>
    <w:p w:rsidR="00000000" w:rsidDel="00000000" w:rsidP="00000000" w:rsidRDefault="00000000" w:rsidRPr="00000000" w14:paraId="00000107">
      <w:pPr>
        <w:spacing w:after="160" w:line="259" w:lineRule="auto"/>
        <w:rPr>
          <w:rFonts w:ascii="Arial" w:cs="Arial" w:eastAsia="Arial" w:hAnsi="Arial"/>
        </w:rPr>
      </w:pPr>
      <w:r w:rsidDel="00000000" w:rsidR="00000000" w:rsidRPr="00000000">
        <w:rPr>
          <w:rFonts w:ascii="Arial" w:cs="Arial" w:eastAsia="Arial" w:hAnsi="Arial"/>
          <w:rtl w:val="0"/>
        </w:rPr>
        <w:t xml:space="preserve">We wanted to thank our area, groups, and individuals as we work through developing processes to better serve our area. If you need to reach our service office with any issues you may experience, we recommend emailing us at </w:t>
      </w:r>
      <w:hyperlink r:id="rId13">
        <w:r w:rsidDel="00000000" w:rsidR="00000000" w:rsidRPr="00000000">
          <w:rPr>
            <w:rFonts w:ascii="Arial" w:cs="Arial" w:eastAsia="Arial" w:hAnsi="Arial"/>
            <w:color w:val="0563c1"/>
            <w:u w:val="single"/>
            <w:rtl w:val="0"/>
          </w:rPr>
          <w:t xml:space="preserve">cbusofficeofna@gmail.com</w:t>
        </w:r>
      </w:hyperlink>
      <w:r w:rsidDel="00000000" w:rsidR="00000000" w:rsidRPr="00000000">
        <w:rPr>
          <w:rFonts w:ascii="Arial" w:cs="Arial" w:eastAsia="Arial" w:hAnsi="Arial"/>
          <w:rtl w:val="0"/>
        </w:rPr>
        <w:t xml:space="preserve">.  We also wanted to remind everyone that service office hours and literature costs are available at nacentralohio.org. </w:t>
      </w:r>
    </w:p>
    <w:p w:rsidR="00000000" w:rsidDel="00000000" w:rsidP="00000000" w:rsidRDefault="00000000" w:rsidRPr="00000000" w14:paraId="00000108">
      <w:pPr>
        <w:spacing w:after="160" w:line="259" w:lineRule="auto"/>
        <w:rPr>
          <w:rFonts w:ascii="Arial" w:cs="Arial" w:eastAsia="Arial" w:hAnsi="Arial"/>
        </w:rPr>
      </w:pPr>
      <w:r w:rsidDel="00000000" w:rsidR="00000000" w:rsidRPr="00000000">
        <w:rPr>
          <w:rFonts w:ascii="Arial" w:cs="Arial" w:eastAsia="Arial" w:hAnsi="Arial"/>
          <w:rtl w:val="0"/>
        </w:rPr>
        <w:t xml:space="preserve">We wanted to update you on the following:</w:t>
      </w:r>
    </w:p>
    <w:p w:rsidR="00000000" w:rsidDel="00000000" w:rsidP="00000000" w:rsidRDefault="00000000" w:rsidRPr="00000000" w14:paraId="00000109">
      <w:pPr>
        <w:numPr>
          <w:ilvl w:val="0"/>
          <w:numId w:val="26"/>
        </w:numPr>
        <w:spacing w:after="0" w:line="259" w:lineRule="auto"/>
        <w:ind w:left="720" w:hanging="360"/>
        <w:rPr>
          <w:rFonts w:ascii="Arial" w:cs="Arial" w:eastAsia="Arial" w:hAnsi="Arial"/>
        </w:rPr>
      </w:pPr>
      <w:r w:rsidDel="00000000" w:rsidR="00000000" w:rsidRPr="00000000">
        <w:rPr>
          <w:rFonts w:ascii="Arial" w:cs="Arial" w:eastAsia="Arial" w:hAnsi="Arial"/>
          <w:rtl w:val="0"/>
        </w:rPr>
        <w:t xml:space="preserve">Service office hours:</w:t>
      </w:r>
    </w:p>
    <w:p w:rsidR="00000000" w:rsidDel="00000000" w:rsidP="00000000" w:rsidRDefault="00000000" w:rsidRPr="00000000" w14:paraId="0000010A">
      <w:pPr>
        <w:numPr>
          <w:ilvl w:val="1"/>
          <w:numId w:val="26"/>
        </w:numPr>
        <w:spacing w:after="0" w:line="259" w:lineRule="auto"/>
        <w:ind w:left="1440" w:hanging="360"/>
        <w:rPr>
          <w:rFonts w:ascii="Arial" w:cs="Arial" w:eastAsia="Arial" w:hAnsi="Arial"/>
        </w:rPr>
      </w:pPr>
      <w:r w:rsidDel="00000000" w:rsidR="00000000" w:rsidRPr="00000000">
        <w:rPr>
          <w:rFonts w:ascii="Arial" w:cs="Arial" w:eastAsia="Arial" w:hAnsi="Arial"/>
          <w:rtl w:val="0"/>
        </w:rPr>
        <w:t xml:space="preserve">Monday 4 PM – 6:30 PM</w:t>
      </w:r>
    </w:p>
    <w:p w:rsidR="00000000" w:rsidDel="00000000" w:rsidP="00000000" w:rsidRDefault="00000000" w:rsidRPr="00000000" w14:paraId="0000010B">
      <w:pPr>
        <w:numPr>
          <w:ilvl w:val="1"/>
          <w:numId w:val="26"/>
        </w:numPr>
        <w:spacing w:after="0" w:line="259" w:lineRule="auto"/>
        <w:ind w:left="1440" w:hanging="360"/>
        <w:rPr>
          <w:rFonts w:ascii="Arial" w:cs="Arial" w:eastAsia="Arial" w:hAnsi="Arial"/>
        </w:rPr>
      </w:pPr>
      <w:r w:rsidDel="00000000" w:rsidR="00000000" w:rsidRPr="00000000">
        <w:rPr>
          <w:rFonts w:ascii="Arial" w:cs="Arial" w:eastAsia="Arial" w:hAnsi="Arial"/>
          <w:rtl w:val="0"/>
        </w:rPr>
        <w:t xml:space="preserve">Tuesday 4PM – 6:30 PM</w:t>
      </w:r>
    </w:p>
    <w:p w:rsidR="00000000" w:rsidDel="00000000" w:rsidP="00000000" w:rsidRDefault="00000000" w:rsidRPr="00000000" w14:paraId="0000010C">
      <w:pPr>
        <w:numPr>
          <w:ilvl w:val="1"/>
          <w:numId w:val="26"/>
        </w:numPr>
        <w:spacing w:after="0" w:line="259" w:lineRule="auto"/>
        <w:ind w:left="1440" w:hanging="360"/>
        <w:rPr>
          <w:rFonts w:ascii="Arial" w:cs="Arial" w:eastAsia="Arial" w:hAnsi="Arial"/>
        </w:rPr>
      </w:pPr>
      <w:r w:rsidDel="00000000" w:rsidR="00000000" w:rsidRPr="00000000">
        <w:rPr>
          <w:rFonts w:ascii="Arial" w:cs="Arial" w:eastAsia="Arial" w:hAnsi="Arial"/>
          <w:rtl w:val="0"/>
        </w:rPr>
        <w:t xml:space="preserve">Wednesday 4PM – 6 PM</w:t>
      </w:r>
    </w:p>
    <w:p w:rsidR="00000000" w:rsidDel="00000000" w:rsidP="00000000" w:rsidRDefault="00000000" w:rsidRPr="00000000" w14:paraId="0000010D">
      <w:pPr>
        <w:numPr>
          <w:ilvl w:val="1"/>
          <w:numId w:val="26"/>
        </w:numPr>
        <w:spacing w:after="0" w:line="259" w:lineRule="auto"/>
        <w:ind w:left="1440" w:hanging="360"/>
        <w:rPr>
          <w:rFonts w:ascii="Arial" w:cs="Arial" w:eastAsia="Arial" w:hAnsi="Arial"/>
        </w:rPr>
      </w:pPr>
      <w:r w:rsidDel="00000000" w:rsidR="00000000" w:rsidRPr="00000000">
        <w:rPr>
          <w:rFonts w:ascii="Arial" w:cs="Arial" w:eastAsia="Arial" w:hAnsi="Arial"/>
          <w:rtl w:val="0"/>
        </w:rPr>
        <w:t xml:space="preserve">Thursday 4PM - 6:30 PM</w:t>
      </w:r>
    </w:p>
    <w:p w:rsidR="00000000" w:rsidDel="00000000" w:rsidP="00000000" w:rsidRDefault="00000000" w:rsidRPr="00000000" w14:paraId="0000010E">
      <w:pPr>
        <w:numPr>
          <w:ilvl w:val="1"/>
          <w:numId w:val="26"/>
        </w:numPr>
        <w:spacing w:after="0" w:line="259" w:lineRule="auto"/>
        <w:ind w:left="1440" w:hanging="360"/>
        <w:rPr>
          <w:rFonts w:ascii="Arial" w:cs="Arial" w:eastAsia="Arial" w:hAnsi="Arial"/>
        </w:rPr>
      </w:pPr>
      <w:r w:rsidDel="00000000" w:rsidR="00000000" w:rsidRPr="00000000">
        <w:rPr>
          <w:rFonts w:ascii="Arial" w:cs="Arial" w:eastAsia="Arial" w:hAnsi="Arial"/>
          <w:rtl w:val="0"/>
        </w:rPr>
        <w:t xml:space="preserve">Friday 11AM – 1PM</w:t>
      </w:r>
    </w:p>
    <w:p w:rsidR="00000000" w:rsidDel="00000000" w:rsidP="00000000" w:rsidRDefault="00000000" w:rsidRPr="00000000" w14:paraId="0000010F">
      <w:pPr>
        <w:numPr>
          <w:ilvl w:val="1"/>
          <w:numId w:val="26"/>
        </w:numPr>
        <w:spacing w:after="0" w:line="259" w:lineRule="auto"/>
        <w:ind w:left="1440" w:hanging="360"/>
        <w:rPr>
          <w:rFonts w:ascii="Arial" w:cs="Arial" w:eastAsia="Arial" w:hAnsi="Arial"/>
        </w:rPr>
      </w:pPr>
      <w:r w:rsidDel="00000000" w:rsidR="00000000" w:rsidRPr="00000000">
        <w:rPr>
          <w:rFonts w:ascii="Arial" w:cs="Arial" w:eastAsia="Arial" w:hAnsi="Arial"/>
          <w:rtl w:val="0"/>
        </w:rPr>
        <w:t xml:space="preserve">Saturday 10AM – 1PM</w:t>
      </w:r>
    </w:p>
    <w:p w:rsidR="00000000" w:rsidDel="00000000" w:rsidP="00000000" w:rsidRDefault="00000000" w:rsidRPr="00000000" w14:paraId="00000110">
      <w:pPr>
        <w:numPr>
          <w:ilvl w:val="0"/>
          <w:numId w:val="26"/>
        </w:numPr>
        <w:spacing w:after="0" w:line="259" w:lineRule="auto"/>
        <w:ind w:left="720" w:hanging="360"/>
        <w:rPr>
          <w:rFonts w:ascii="Arial" w:cs="Arial" w:eastAsia="Arial" w:hAnsi="Arial"/>
        </w:rPr>
      </w:pPr>
      <w:r w:rsidDel="00000000" w:rsidR="00000000" w:rsidRPr="00000000">
        <w:rPr>
          <w:rFonts w:ascii="Arial" w:cs="Arial" w:eastAsia="Arial" w:hAnsi="Arial"/>
          <w:rtl w:val="0"/>
        </w:rPr>
        <w:t xml:space="preserve">We are in need of additional phoneline office volunteers and we ask that you please announce at your groups.  Please call or email </w:t>
      </w:r>
      <w:hyperlink r:id="rId14">
        <w:r w:rsidDel="00000000" w:rsidR="00000000" w:rsidRPr="00000000">
          <w:rPr>
            <w:rFonts w:ascii="Arial" w:cs="Arial" w:eastAsia="Arial" w:hAnsi="Arial"/>
            <w:color w:val="0563c1"/>
            <w:u w:val="single"/>
            <w:rtl w:val="0"/>
          </w:rPr>
          <w:t xml:space="preserve">cbusofficeofna@gmail.com</w:t>
        </w:r>
      </w:hyperlink>
      <w:r w:rsidDel="00000000" w:rsidR="00000000" w:rsidRPr="00000000">
        <w:rPr>
          <w:rFonts w:ascii="Arial" w:cs="Arial" w:eastAsia="Arial" w:hAnsi="Arial"/>
          <w:rtl w:val="0"/>
        </w:rPr>
        <w:t xml:space="preserve">.</w:t>
      </w:r>
    </w:p>
    <w:p w:rsidR="00000000" w:rsidDel="00000000" w:rsidP="00000000" w:rsidRDefault="00000000" w:rsidRPr="00000000" w14:paraId="00000111">
      <w:pPr>
        <w:numPr>
          <w:ilvl w:val="0"/>
          <w:numId w:val="26"/>
        </w:numPr>
        <w:spacing w:after="0" w:line="259" w:lineRule="auto"/>
        <w:ind w:left="720" w:hanging="360"/>
        <w:rPr>
          <w:rFonts w:ascii="Arial" w:cs="Arial" w:eastAsia="Arial" w:hAnsi="Arial"/>
        </w:rPr>
      </w:pPr>
      <w:r w:rsidDel="00000000" w:rsidR="00000000" w:rsidRPr="00000000">
        <w:rPr>
          <w:rFonts w:ascii="Arial" w:cs="Arial" w:eastAsia="Arial" w:hAnsi="Arial"/>
          <w:rtl w:val="0"/>
        </w:rPr>
        <w:t xml:space="preserve">If you have an update to group information, please email </w:t>
      </w:r>
      <w:hyperlink r:id="rId15">
        <w:r w:rsidDel="00000000" w:rsidR="00000000" w:rsidRPr="00000000">
          <w:rPr>
            <w:rFonts w:ascii="Arial" w:cs="Arial" w:eastAsia="Arial" w:hAnsi="Arial"/>
            <w:color w:val="0563c1"/>
            <w:u w:val="single"/>
            <w:rtl w:val="0"/>
          </w:rPr>
          <w:t xml:space="preserve">coascna@gmail.com</w:t>
        </w:r>
      </w:hyperlink>
      <w:r w:rsidDel="00000000" w:rsidR="00000000" w:rsidRPr="00000000">
        <w:rPr>
          <w:rFonts w:ascii="Arial" w:cs="Arial" w:eastAsia="Arial" w:hAnsi="Arial"/>
          <w:rtl w:val="0"/>
        </w:rPr>
        <w:t xml:space="preserve"> to have the website and downloadable PDF updated.  We are happy to take group updates but we just pass them on to our Public Relations committee.</w:t>
      </w:r>
    </w:p>
    <w:p w:rsidR="00000000" w:rsidDel="00000000" w:rsidP="00000000" w:rsidRDefault="00000000" w:rsidRPr="00000000" w14:paraId="00000112">
      <w:pPr>
        <w:numPr>
          <w:ilvl w:val="0"/>
          <w:numId w:val="26"/>
        </w:numPr>
        <w:spacing w:after="0" w:line="259" w:lineRule="auto"/>
        <w:ind w:left="720" w:hanging="360"/>
        <w:rPr>
          <w:rFonts w:ascii="Arial" w:cs="Arial" w:eastAsia="Arial" w:hAnsi="Arial"/>
        </w:rPr>
      </w:pPr>
      <w:r w:rsidDel="00000000" w:rsidR="00000000" w:rsidRPr="00000000">
        <w:rPr>
          <w:rFonts w:ascii="Arial" w:cs="Arial" w:eastAsia="Arial" w:hAnsi="Arial"/>
          <w:rtl w:val="0"/>
        </w:rPr>
        <w:t xml:space="preserve">It seems that an audit of the service office treasury was not scheduled at the end of the last fiscal year.  Our previous service office treasurer stepped down and has been replaced by a new treasurer.  We would recommend that ASC created and assign an audit ad hoc committee to audit the office treasury.</w:t>
      </w:r>
    </w:p>
    <w:p w:rsidR="00000000" w:rsidDel="00000000" w:rsidP="00000000" w:rsidRDefault="00000000" w:rsidRPr="00000000" w14:paraId="00000113">
      <w:pPr>
        <w:numPr>
          <w:ilvl w:val="0"/>
          <w:numId w:val="26"/>
        </w:numPr>
        <w:spacing w:after="0" w:line="259" w:lineRule="auto"/>
        <w:ind w:left="720" w:hanging="360"/>
        <w:rPr>
          <w:rFonts w:ascii="Arial" w:cs="Arial" w:eastAsia="Arial" w:hAnsi="Arial"/>
        </w:rPr>
      </w:pPr>
      <w:r w:rsidDel="00000000" w:rsidR="00000000" w:rsidRPr="00000000">
        <w:rPr>
          <w:rFonts w:ascii="Arial" w:cs="Arial" w:eastAsia="Arial" w:hAnsi="Arial"/>
          <w:rtl w:val="0"/>
        </w:rPr>
        <w:t xml:space="preserve">The following treasurer documents have been provided to our area service committee secretary:</w:t>
      </w:r>
    </w:p>
    <w:p w:rsidR="00000000" w:rsidDel="00000000" w:rsidP="00000000" w:rsidRDefault="00000000" w:rsidRPr="00000000" w14:paraId="00000114">
      <w:pPr>
        <w:numPr>
          <w:ilvl w:val="1"/>
          <w:numId w:val="26"/>
        </w:numPr>
        <w:spacing w:after="0" w:line="259" w:lineRule="auto"/>
        <w:ind w:left="1440" w:hanging="360"/>
        <w:rPr>
          <w:rFonts w:ascii="Arial" w:cs="Arial" w:eastAsia="Arial" w:hAnsi="Arial"/>
        </w:rPr>
      </w:pPr>
      <w:r w:rsidDel="00000000" w:rsidR="00000000" w:rsidRPr="00000000">
        <w:rPr>
          <w:rFonts w:ascii="Arial" w:cs="Arial" w:eastAsia="Arial" w:hAnsi="Arial"/>
          <w:rtl w:val="0"/>
        </w:rPr>
        <w:t xml:space="preserve">February 2024 Huntington Bank Statement</w:t>
      </w:r>
    </w:p>
    <w:p w:rsidR="00000000" w:rsidDel="00000000" w:rsidP="00000000" w:rsidRDefault="00000000" w:rsidRPr="00000000" w14:paraId="00000115">
      <w:pPr>
        <w:numPr>
          <w:ilvl w:val="0"/>
          <w:numId w:val="26"/>
        </w:numPr>
        <w:spacing w:after="160" w:line="259" w:lineRule="auto"/>
        <w:ind w:left="720" w:hanging="360"/>
        <w:rPr>
          <w:rFonts w:ascii="Arial" w:cs="Arial" w:eastAsia="Arial" w:hAnsi="Arial"/>
        </w:rPr>
      </w:pPr>
      <w:r w:rsidDel="00000000" w:rsidR="00000000" w:rsidRPr="00000000">
        <w:rPr>
          <w:rFonts w:ascii="Arial" w:cs="Arial" w:eastAsia="Arial" w:hAnsi="Arial"/>
          <w:rtl w:val="0"/>
        </w:rPr>
        <w:t xml:space="preserve">Even though we do not have a service office chairperson in place for our committee will continue to do its best to operate in service of our area and provide reporting to this body.  Our goal is to complete the updates to the service office policy by the end of this service term.</w:t>
      </w:r>
    </w:p>
    <w:p w:rsidR="00000000" w:rsidDel="00000000" w:rsidP="00000000" w:rsidRDefault="00000000" w:rsidRPr="00000000" w14:paraId="00000116">
      <w:pPr>
        <w:spacing w:after="160" w:line="259" w:lineRule="auto"/>
        <w:rPr>
          <w:rFonts w:ascii="Arial" w:cs="Arial" w:eastAsia="Arial" w:hAnsi="Arial"/>
        </w:rPr>
      </w:pPr>
      <w:r w:rsidDel="00000000" w:rsidR="00000000" w:rsidRPr="00000000">
        <w:rPr>
          <w:rFonts w:ascii="Arial" w:cs="Arial" w:eastAsia="Arial" w:hAnsi="Arial"/>
          <w:rtl w:val="0"/>
        </w:rPr>
        <w:t xml:space="preserve">ILS,</w:t>
      </w:r>
    </w:p>
    <w:p w:rsidR="00000000" w:rsidDel="00000000" w:rsidP="00000000" w:rsidRDefault="00000000" w:rsidRPr="00000000" w14:paraId="00000117">
      <w:pPr>
        <w:spacing w:after="160" w:line="259" w:lineRule="auto"/>
        <w:rPr>
          <w:rFonts w:ascii="Arial" w:cs="Arial" w:eastAsia="Arial" w:hAnsi="Arial"/>
        </w:rPr>
      </w:pPr>
      <w:r w:rsidDel="00000000" w:rsidR="00000000" w:rsidRPr="00000000">
        <w:rPr>
          <w:rFonts w:ascii="Arial" w:cs="Arial" w:eastAsia="Arial" w:hAnsi="Arial"/>
          <w:rtl w:val="0"/>
        </w:rPr>
        <w:t xml:space="preserve">Service Office Committee</w:t>
      </w:r>
    </w:p>
    <w:p w:rsidR="00000000" w:rsidDel="00000000" w:rsidP="00000000" w:rsidRDefault="00000000" w:rsidRPr="00000000" w14:paraId="00000118">
      <w:pPr>
        <w:shd w:fill="ffffff" w:val="clear"/>
        <w:spacing w:after="0" w:line="240" w:lineRule="auto"/>
        <w:rPr>
          <w:rFonts w:ascii="Arial" w:cs="Arial" w:eastAsia="Arial" w:hAnsi="Arial"/>
          <w:color w:val="222222"/>
          <w:sz w:val="24"/>
          <w:szCs w:val="24"/>
        </w:rPr>
      </w:pPr>
      <w:r w:rsidDel="00000000" w:rsidR="00000000" w:rsidRPr="00000000">
        <w:rPr>
          <w:rFonts w:ascii="Readex Pro" w:cs="Readex Pro" w:eastAsia="Readex Pro" w:hAnsi="Readex Pro"/>
          <w:b w:val="1"/>
          <w:rtl w:val="0"/>
        </w:rPr>
        <w:t xml:space="preserve">Hospital and Institution (Cody):</w:t>
      </w:r>
      <w:r w:rsidDel="00000000" w:rsidR="00000000" w:rsidRPr="00000000">
        <w:rPr>
          <w:rFonts w:ascii="Readex Pro" w:cs="Readex Pro" w:eastAsia="Readex Pro" w:hAnsi="Readex Pro"/>
          <w:color w:val="222222"/>
          <w:rtl w:val="0"/>
        </w:rPr>
        <w:t xml:space="preserve"> </w:t>
      </w:r>
      <w:r w:rsidDel="00000000" w:rsidR="00000000" w:rsidRPr="00000000">
        <w:rPr>
          <w:rtl w:val="0"/>
        </w:rPr>
      </w:r>
    </w:p>
    <w:p w:rsidR="00000000" w:rsidDel="00000000" w:rsidP="00000000" w:rsidRDefault="00000000" w:rsidRPr="00000000" w14:paraId="00000119">
      <w:pPr>
        <w:widowControl w:val="0"/>
        <w:spacing w:after="0" w:line="240" w:lineRule="auto"/>
        <w:ind w:left="17.760009765625" w:firstLine="0"/>
        <w:rPr>
          <w:rFonts w:ascii="Arial" w:cs="Arial" w:eastAsia="Arial" w:hAnsi="Arial"/>
          <w:color w:val="222222"/>
          <w:sz w:val="24"/>
          <w:szCs w:val="24"/>
        </w:rPr>
      </w:pPr>
      <w:r w:rsidDel="00000000" w:rsidR="00000000" w:rsidRPr="00000000">
        <w:rPr>
          <w:rFonts w:ascii="Arial" w:cs="Arial" w:eastAsia="Arial" w:hAnsi="Arial"/>
          <w:color w:val="222222"/>
          <w:sz w:val="24"/>
          <w:szCs w:val="24"/>
          <w:rtl w:val="0"/>
        </w:rPr>
        <w:t xml:space="preserve">March 2024 </w:t>
      </w:r>
    </w:p>
    <w:p w:rsidR="00000000" w:rsidDel="00000000" w:rsidP="00000000" w:rsidRDefault="00000000" w:rsidRPr="00000000" w14:paraId="0000011A">
      <w:pPr>
        <w:widowControl w:val="0"/>
        <w:spacing w:after="0" w:before="481.614990234375" w:line="240" w:lineRule="auto"/>
        <w:ind w:left="12.72003173828125" w:firstLine="0"/>
        <w:rPr>
          <w:rFonts w:ascii="Arial" w:cs="Arial" w:eastAsia="Arial" w:hAnsi="Arial"/>
          <w:color w:val="222222"/>
          <w:sz w:val="24"/>
          <w:szCs w:val="24"/>
        </w:rPr>
      </w:pPr>
      <w:r w:rsidDel="00000000" w:rsidR="00000000" w:rsidRPr="00000000">
        <w:rPr>
          <w:rFonts w:ascii="Arial" w:cs="Arial" w:eastAsia="Arial" w:hAnsi="Arial"/>
          <w:color w:val="222222"/>
          <w:sz w:val="24"/>
          <w:szCs w:val="24"/>
          <w:rtl w:val="0"/>
        </w:rPr>
        <w:t xml:space="preserve">Good afternoon! </w:t>
      </w:r>
    </w:p>
    <w:p w:rsidR="00000000" w:rsidDel="00000000" w:rsidP="00000000" w:rsidRDefault="00000000" w:rsidRPr="00000000" w14:paraId="0000011B">
      <w:pPr>
        <w:widowControl w:val="0"/>
        <w:spacing w:after="0" w:before="1319.478759765625" w:line="240" w:lineRule="auto"/>
        <w:ind w:left="18.9599609375" w:firstLine="0"/>
        <w:rPr>
          <w:rFonts w:ascii="Arial" w:cs="Arial" w:eastAsia="Arial" w:hAnsi="Arial"/>
          <w:sz w:val="24"/>
          <w:szCs w:val="24"/>
        </w:rPr>
      </w:pPr>
      <w:r w:rsidDel="00000000" w:rsidR="00000000" w:rsidRPr="00000000">
        <w:rPr>
          <w:rFonts w:ascii="Arial" w:cs="Arial" w:eastAsia="Arial" w:hAnsi="Arial"/>
          <w:sz w:val="24"/>
          <w:szCs w:val="24"/>
          <w:rtl w:val="0"/>
        </w:rPr>
        <w:t xml:space="preserve">Each month we reach the following: </w:t>
      </w:r>
    </w:p>
    <w:p w:rsidR="00000000" w:rsidDel="00000000" w:rsidP="00000000" w:rsidRDefault="00000000" w:rsidRPr="00000000" w14:paraId="0000011C">
      <w:pPr>
        <w:widowControl w:val="0"/>
        <w:spacing w:after="0" w:before="37.29248046875"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Approximately 70 inmates per month across 4 Jail Facilities </w:t>
      </w:r>
    </w:p>
    <w:p w:rsidR="00000000" w:rsidDel="00000000" w:rsidP="00000000" w:rsidRDefault="00000000" w:rsidRPr="00000000" w14:paraId="0000011D">
      <w:pPr>
        <w:widowControl w:val="0"/>
        <w:spacing w:after="0" w:before="37.293701171875"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Approximately 455 inmates per month across 4 Prisons </w:t>
      </w:r>
    </w:p>
    <w:p w:rsidR="00000000" w:rsidDel="00000000" w:rsidP="00000000" w:rsidRDefault="00000000" w:rsidRPr="00000000" w14:paraId="0000011E">
      <w:pPr>
        <w:widowControl w:val="0"/>
        <w:spacing w:after="0" w:before="37.291259765625" w:line="24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Approximately 245 clients per month across 10 Detoxes &amp; Treatment Centers </w:t>
      </w:r>
    </w:p>
    <w:p w:rsidR="00000000" w:rsidDel="00000000" w:rsidP="00000000" w:rsidRDefault="00000000" w:rsidRPr="00000000" w14:paraId="0000011F">
      <w:pPr>
        <w:widowControl w:val="0"/>
        <w:spacing w:after="0" w:before="494.3109130859375" w:line="380.6953525543213" w:lineRule="auto"/>
        <w:ind w:left="8.159942626953125" w:right="293.21044921875"/>
        <w:rPr>
          <w:rFonts w:ascii="Arial" w:cs="Arial" w:eastAsia="Arial" w:hAnsi="Arial"/>
          <w:color w:val="222222"/>
          <w:sz w:val="24"/>
          <w:szCs w:val="24"/>
        </w:rPr>
      </w:pPr>
      <w:r w:rsidDel="00000000" w:rsidR="00000000" w:rsidRPr="00000000">
        <w:rPr>
          <w:rFonts w:ascii="Arial" w:cs="Arial" w:eastAsia="Arial" w:hAnsi="Arial"/>
          <w:color w:val="222222"/>
          <w:sz w:val="24"/>
          <w:szCs w:val="24"/>
          <w:rtl w:val="0"/>
        </w:rPr>
        <w:t xml:space="preserve">April 13th is our annual Jail break and pancake fundraiser from 10am-1pm at 404 S 3rd st. Money raised goes toward literature for our subcommittee! Hope to see y’all down there! I brought some flyers with me for everyone. </w:t>
      </w:r>
    </w:p>
    <w:p w:rsidR="00000000" w:rsidDel="00000000" w:rsidP="00000000" w:rsidRDefault="00000000" w:rsidRPr="00000000" w14:paraId="00000120">
      <w:pPr>
        <w:widowControl w:val="0"/>
        <w:spacing w:after="0" w:before="950.27587890625" w:line="380.6953525543213" w:lineRule="auto"/>
        <w:ind w:left="8.639984130859375" w:right="105.5859375" w:hanging="5.760040283203125"/>
        <w:jc w:val="both"/>
        <w:rPr>
          <w:rFonts w:ascii="Arial" w:cs="Arial" w:eastAsia="Arial" w:hAnsi="Arial"/>
          <w:color w:val="222222"/>
          <w:sz w:val="24"/>
          <w:szCs w:val="24"/>
        </w:rPr>
      </w:pPr>
      <w:r w:rsidDel="00000000" w:rsidR="00000000" w:rsidRPr="00000000">
        <w:rPr>
          <w:rFonts w:ascii="Arial" w:cs="Arial" w:eastAsia="Arial" w:hAnsi="Arial"/>
          <w:color w:val="222222"/>
          <w:sz w:val="24"/>
          <w:szCs w:val="24"/>
          <w:rtl w:val="0"/>
        </w:rPr>
        <w:t xml:space="preserve">We are always in need of more volunteers to help share a clear Narcotics Anonymous message to addicts in these facilities. There is truly something available for everyone and more options coming available. If anyone wants to get involved, please attend our </w:t>
      </w:r>
    </w:p>
    <w:p w:rsidR="00000000" w:rsidDel="00000000" w:rsidP="00000000" w:rsidRDefault="00000000" w:rsidRPr="00000000" w14:paraId="00000121">
      <w:pPr>
        <w:widowControl w:val="0"/>
        <w:spacing w:after="0" w:before="36.2420654296875" w:line="380.6953525543213" w:lineRule="auto"/>
        <w:ind w:left="8.639984130859375" w:firstLine="7.20001220703125"/>
        <w:rPr>
          <w:rFonts w:ascii="Arial" w:cs="Arial" w:eastAsia="Arial" w:hAnsi="Arial"/>
          <w:color w:val="222222"/>
          <w:sz w:val="24"/>
          <w:szCs w:val="24"/>
        </w:rPr>
      </w:pPr>
      <w:r w:rsidDel="00000000" w:rsidR="00000000" w:rsidRPr="00000000">
        <w:rPr>
          <w:rFonts w:ascii="Arial" w:cs="Arial" w:eastAsia="Arial" w:hAnsi="Arial"/>
          <w:color w:val="222222"/>
          <w:sz w:val="24"/>
          <w:szCs w:val="24"/>
          <w:rtl w:val="0"/>
        </w:rPr>
        <w:t xml:space="preserve">next subcommittee meeting. I also brought copies of the lists of facilities including dates and times as well. </w:t>
      </w:r>
    </w:p>
    <w:p w:rsidR="00000000" w:rsidDel="00000000" w:rsidP="00000000" w:rsidRDefault="00000000" w:rsidRPr="00000000" w14:paraId="00000122">
      <w:pPr>
        <w:widowControl w:val="0"/>
        <w:spacing w:after="0" w:before="950.2767944335938" w:line="380.69583892822266" w:lineRule="auto"/>
        <w:ind w:left="18.480072021484375" w:right="248.995361328125" w:hanging="6.96014404296875"/>
        <w:rPr>
          <w:rFonts w:ascii="Arial" w:cs="Arial" w:eastAsia="Arial" w:hAnsi="Arial"/>
          <w:color w:val="222222"/>
          <w:sz w:val="24"/>
          <w:szCs w:val="24"/>
        </w:rPr>
      </w:pPr>
      <w:r w:rsidDel="00000000" w:rsidR="00000000" w:rsidRPr="00000000">
        <w:rPr>
          <w:rFonts w:ascii="Arial" w:cs="Arial" w:eastAsia="Arial" w:hAnsi="Arial"/>
          <w:color w:val="222222"/>
          <w:sz w:val="24"/>
          <w:szCs w:val="24"/>
          <w:rtl w:val="0"/>
        </w:rPr>
        <w:t xml:space="preserve">Our next subcommittee meeting will take place on Sunday, April 7th from 2-3 at 1113 Parsons Ave Library </w:t>
      </w:r>
    </w:p>
    <w:p w:rsidR="00000000" w:rsidDel="00000000" w:rsidP="00000000" w:rsidRDefault="00000000" w:rsidRPr="00000000" w14:paraId="00000123">
      <w:pPr>
        <w:widowControl w:val="0"/>
        <w:spacing w:after="0" w:before="36.2396240234375" w:line="240" w:lineRule="auto"/>
        <w:ind w:left="17.760009765625" w:firstLine="0"/>
        <w:rPr>
          <w:rFonts w:ascii="Arial" w:cs="Arial" w:eastAsia="Arial" w:hAnsi="Arial"/>
          <w:color w:val="222222"/>
          <w:sz w:val="24"/>
          <w:szCs w:val="24"/>
        </w:rPr>
      </w:pPr>
      <w:r w:rsidDel="00000000" w:rsidR="00000000" w:rsidRPr="00000000">
        <w:rPr>
          <w:rFonts w:ascii="Arial" w:cs="Arial" w:eastAsia="Arial" w:hAnsi="Arial"/>
          <w:color w:val="222222"/>
          <w:sz w:val="24"/>
          <w:szCs w:val="24"/>
          <w:rtl w:val="0"/>
        </w:rPr>
        <w:t xml:space="preserve">Meeting room 2 </w:t>
      </w:r>
    </w:p>
    <w:p w:rsidR="00000000" w:rsidDel="00000000" w:rsidP="00000000" w:rsidRDefault="00000000" w:rsidRPr="00000000" w14:paraId="00000124">
      <w:pPr>
        <w:widowControl w:val="0"/>
        <w:spacing w:after="0" w:before="633.9544677734375" w:line="240" w:lineRule="auto"/>
        <w:ind w:left="5.52001953125" w:firstLine="0"/>
        <w:rPr>
          <w:rFonts w:ascii="Arial" w:cs="Arial" w:eastAsia="Arial" w:hAnsi="Arial"/>
          <w:color w:val="222222"/>
          <w:sz w:val="24"/>
          <w:szCs w:val="24"/>
        </w:rPr>
      </w:pPr>
      <w:r w:rsidDel="00000000" w:rsidR="00000000" w:rsidRPr="00000000">
        <w:rPr>
          <w:rFonts w:ascii="Arial" w:cs="Arial" w:eastAsia="Arial" w:hAnsi="Arial"/>
          <w:color w:val="222222"/>
          <w:sz w:val="24"/>
          <w:szCs w:val="24"/>
          <w:rtl w:val="0"/>
        </w:rPr>
        <w:t xml:space="preserve">Thanks!</w:t>
      </w:r>
    </w:p>
    <w:p w:rsidR="00000000" w:rsidDel="00000000" w:rsidP="00000000" w:rsidRDefault="00000000" w:rsidRPr="00000000" w14:paraId="00000125">
      <w:pPr>
        <w:widowControl w:val="0"/>
        <w:spacing w:after="0" w:line="240" w:lineRule="auto"/>
        <w:ind w:left="11.999969482421875" w:firstLine="0"/>
        <w:rPr>
          <w:rFonts w:ascii="Arial" w:cs="Arial" w:eastAsia="Arial" w:hAnsi="Arial"/>
          <w:color w:val="222222"/>
          <w:sz w:val="24"/>
          <w:szCs w:val="24"/>
        </w:rPr>
      </w:pPr>
      <w:r w:rsidDel="00000000" w:rsidR="00000000" w:rsidRPr="00000000">
        <w:rPr>
          <w:rFonts w:ascii="Arial" w:cs="Arial" w:eastAsia="Arial" w:hAnsi="Arial"/>
          <w:color w:val="222222"/>
          <w:sz w:val="24"/>
          <w:szCs w:val="24"/>
          <w:rtl w:val="0"/>
        </w:rPr>
        <w:t xml:space="preserve">Cody C</w:t>
      </w:r>
    </w:p>
    <w:p w:rsidR="00000000" w:rsidDel="00000000" w:rsidP="00000000" w:rsidRDefault="00000000" w:rsidRPr="00000000" w14:paraId="00000126">
      <w:pPr>
        <w:widowControl w:val="0"/>
        <w:spacing w:after="0" w:line="240" w:lineRule="auto"/>
        <w:ind w:left="11.999969482421875" w:firstLine="0"/>
        <w:rPr>
          <w:rFonts w:ascii="Arial" w:cs="Arial" w:eastAsia="Arial" w:hAnsi="Arial"/>
          <w:color w:val="222222"/>
          <w:sz w:val="24"/>
          <w:szCs w:val="24"/>
          <w:highlight w:val="yellow"/>
        </w:rPr>
      </w:pPr>
      <w:r w:rsidDel="00000000" w:rsidR="00000000" w:rsidRPr="00000000">
        <w:rPr>
          <w:rtl w:val="0"/>
        </w:rPr>
      </w:r>
    </w:p>
    <w:p w:rsidR="00000000" w:rsidDel="00000000" w:rsidP="00000000" w:rsidRDefault="00000000" w:rsidRPr="00000000" w14:paraId="00000127">
      <w:pPr>
        <w:tabs>
          <w:tab w:val="left" w:leader="none" w:pos="9195"/>
        </w:tabs>
        <w:spacing w:after="0" w:line="240" w:lineRule="auto"/>
        <w:rPr>
          <w:rFonts w:ascii="Arial" w:cs="Arial" w:eastAsia="Arial" w:hAnsi="Arial"/>
          <w:color w:val="222222"/>
          <w:sz w:val="24"/>
          <w:szCs w:val="24"/>
          <w:highlight w:val="yellow"/>
        </w:rPr>
      </w:pPr>
      <w:r w:rsidDel="00000000" w:rsidR="00000000" w:rsidRPr="00000000">
        <w:rPr>
          <w:rtl w:val="0"/>
        </w:rPr>
      </w:r>
    </w:p>
    <w:p w:rsidR="00000000" w:rsidDel="00000000" w:rsidP="00000000" w:rsidRDefault="00000000" w:rsidRPr="00000000" w14:paraId="00000128">
      <w:pPr>
        <w:tabs>
          <w:tab w:val="left" w:leader="none" w:pos="9195"/>
        </w:tabs>
        <w:spacing w:after="0" w:line="240" w:lineRule="auto"/>
        <w:rPr>
          <w:rFonts w:ascii="Readex Pro" w:cs="Readex Pro" w:eastAsia="Readex Pro" w:hAnsi="Readex Pro"/>
          <w:b w:val="1"/>
        </w:rPr>
      </w:pPr>
      <w:r w:rsidDel="00000000" w:rsidR="00000000" w:rsidRPr="00000000">
        <w:rPr>
          <w:rFonts w:ascii="Readex Pro" w:cs="Readex Pro" w:eastAsia="Readex Pro" w:hAnsi="Readex Pro"/>
          <w:b w:val="1"/>
          <w:rtl w:val="0"/>
        </w:rPr>
        <w:t xml:space="preserve">Newsletter (Jasper K, newly elected):</w:t>
      </w:r>
    </w:p>
    <w:p w:rsidR="00000000" w:rsidDel="00000000" w:rsidP="00000000" w:rsidRDefault="00000000" w:rsidRPr="00000000" w14:paraId="00000129">
      <w:pPr>
        <w:spacing w:after="0" w:line="240" w:lineRule="auto"/>
        <w:rPr>
          <w:rFonts w:ascii="Readex Pro" w:cs="Readex Pro" w:eastAsia="Readex Pro" w:hAnsi="Readex Pro"/>
        </w:rPr>
      </w:pPr>
      <w:r w:rsidDel="00000000" w:rsidR="00000000" w:rsidRPr="00000000">
        <w:rPr>
          <w:rFonts w:ascii="Readex Pro" w:cs="Readex Pro" w:eastAsia="Readex Pro" w:hAnsi="Readex Pro"/>
          <w:rtl w:val="0"/>
        </w:rPr>
        <w:t xml:space="preserve">NONE</w:t>
      </w:r>
    </w:p>
    <w:p w:rsidR="00000000" w:rsidDel="00000000" w:rsidP="00000000" w:rsidRDefault="00000000" w:rsidRPr="00000000" w14:paraId="0000012A">
      <w:pPr>
        <w:spacing w:after="0" w:line="240" w:lineRule="auto"/>
        <w:rPr>
          <w:rFonts w:ascii="Readex Pro" w:cs="Readex Pro" w:eastAsia="Readex Pro" w:hAnsi="Readex Pro"/>
          <w:b w:val="1"/>
        </w:rPr>
      </w:pPr>
      <w:r w:rsidDel="00000000" w:rsidR="00000000" w:rsidRPr="00000000">
        <w:rPr>
          <w:rtl w:val="0"/>
        </w:rPr>
      </w:r>
    </w:p>
    <w:p w:rsidR="00000000" w:rsidDel="00000000" w:rsidP="00000000" w:rsidRDefault="00000000" w:rsidRPr="00000000" w14:paraId="0000012B">
      <w:pPr>
        <w:spacing w:after="0" w:line="240" w:lineRule="auto"/>
        <w:rPr>
          <w:rFonts w:ascii="Arial" w:cs="Arial" w:eastAsia="Arial" w:hAnsi="Arial"/>
          <w:color w:val="222222"/>
          <w:sz w:val="32"/>
          <w:szCs w:val="32"/>
          <w:highlight w:val="white"/>
        </w:rPr>
      </w:pPr>
      <w:r w:rsidDel="00000000" w:rsidR="00000000" w:rsidRPr="00000000">
        <w:rPr>
          <w:rFonts w:ascii="Readex Pro" w:cs="Readex Pro" w:eastAsia="Readex Pro" w:hAnsi="Readex Pro"/>
          <w:b w:val="1"/>
          <w:rtl w:val="0"/>
        </w:rPr>
        <w:t xml:space="preserve">Outreach (Shay B):</w:t>
      </w:r>
      <w:r w:rsidDel="00000000" w:rsidR="00000000" w:rsidRPr="00000000">
        <w:rPr>
          <w:rtl w:val="0"/>
        </w:rPr>
      </w:r>
    </w:p>
    <w:p w:rsidR="00000000" w:rsidDel="00000000" w:rsidP="00000000" w:rsidRDefault="00000000" w:rsidRPr="00000000" w14:paraId="0000012C">
      <w:pPr>
        <w:spacing w:after="160" w:line="259" w:lineRule="auto"/>
        <w:jc w:val="both"/>
        <w:rPr>
          <w:rFonts w:ascii="Arial" w:cs="Arial" w:eastAsia="Arial" w:hAnsi="Arial"/>
          <w:color w:val="222222"/>
          <w:highlight w:val="yellow"/>
        </w:rPr>
      </w:pPr>
      <w:r w:rsidDel="00000000" w:rsidR="00000000" w:rsidRPr="00000000">
        <w:rPr>
          <w:rtl w:val="0"/>
        </w:rPr>
        <w:t xml:space="preserve">NONE</w:t>
      </w:r>
      <w:r w:rsidDel="00000000" w:rsidR="00000000" w:rsidRPr="00000000">
        <w:rPr>
          <w:rtl w:val="0"/>
        </w:rPr>
      </w:r>
    </w:p>
    <w:p w:rsidR="00000000" w:rsidDel="00000000" w:rsidP="00000000" w:rsidRDefault="00000000" w:rsidRPr="00000000" w14:paraId="0000012D">
      <w:pPr>
        <w:spacing w:after="0" w:line="240" w:lineRule="auto"/>
        <w:rPr/>
      </w:pPr>
      <w:r w:rsidDel="00000000" w:rsidR="00000000" w:rsidRPr="00000000">
        <w:rPr>
          <w:rFonts w:ascii="Readex Pro" w:cs="Readex Pro" w:eastAsia="Readex Pro" w:hAnsi="Readex Pro"/>
          <w:b w:val="1"/>
          <w:rtl w:val="0"/>
        </w:rPr>
        <w:t xml:space="preserve">Public Relations: (Megan P.):</w:t>
      </w:r>
      <w:r w:rsidDel="00000000" w:rsidR="00000000" w:rsidRPr="00000000">
        <w:rPr>
          <w:rtl w:val="0"/>
        </w:rPr>
      </w:r>
    </w:p>
    <w:p w:rsidR="00000000" w:rsidDel="00000000" w:rsidP="00000000" w:rsidRDefault="00000000" w:rsidRPr="00000000" w14:paraId="0000012E">
      <w:pPr>
        <w:shd w:fill="ffffff" w:val="clear"/>
        <w:spacing w:after="0" w:line="240" w:lineRule="auto"/>
        <w:rPr>
          <w:rFonts w:ascii="Play" w:cs="Play" w:eastAsia="Play" w:hAnsi="Play"/>
          <w:sz w:val="19.920000076293945"/>
          <w:szCs w:val="19.920000076293945"/>
        </w:rPr>
      </w:pPr>
      <w:r w:rsidDel="00000000" w:rsidR="00000000" w:rsidRPr="00000000">
        <w:rPr>
          <w:rFonts w:ascii="Play" w:cs="Play" w:eastAsia="Play" w:hAnsi="Play"/>
          <w:sz w:val="19.920000076293945"/>
          <w:szCs w:val="19.920000076293945"/>
        </w:rPr>
        <w:drawing>
          <wp:inline distB="114300" distT="114300" distL="114300" distR="114300">
            <wp:extent cx="5443496" cy="7681175"/>
            <wp:effectExtent b="0" l="0" r="0" t="0"/>
            <wp:docPr id="8" name="image2.png"/>
            <a:graphic>
              <a:graphicData uri="http://schemas.openxmlformats.org/drawingml/2006/picture">
                <pic:pic>
                  <pic:nvPicPr>
                    <pic:cNvPr id="0" name="image2.png"/>
                    <pic:cNvPicPr preferRelativeResize="0"/>
                  </pic:nvPicPr>
                  <pic:blipFill>
                    <a:blip r:embed="rId16"/>
                    <a:srcRect b="0" l="0" r="0" t="0"/>
                    <a:stretch>
                      <a:fillRect/>
                    </a:stretch>
                  </pic:blipFill>
                  <pic:spPr>
                    <a:xfrm>
                      <a:off x="0" y="0"/>
                      <a:ext cx="5443496" cy="7681175"/>
                    </a:xfrm>
                    <a:prstGeom prst="rect"/>
                    <a:ln/>
                  </pic:spPr>
                </pic:pic>
              </a:graphicData>
            </a:graphic>
          </wp:inline>
        </w:drawing>
      </w:r>
      <w:r w:rsidDel="00000000" w:rsidR="00000000" w:rsidRPr="00000000">
        <w:rPr>
          <w:rtl w:val="0"/>
        </w:rPr>
      </w:r>
    </w:p>
    <w:p w:rsidR="00000000" w:rsidDel="00000000" w:rsidP="00000000" w:rsidRDefault="00000000" w:rsidRPr="00000000" w14:paraId="0000012F">
      <w:pPr>
        <w:shd w:fill="ffffff" w:val="clear"/>
        <w:spacing w:after="0" w:line="240" w:lineRule="auto"/>
        <w:rPr>
          <w:rFonts w:ascii="Play" w:cs="Play" w:eastAsia="Play" w:hAnsi="Play"/>
          <w:sz w:val="19.920000076293945"/>
          <w:szCs w:val="19.920000076293945"/>
          <w:highlight w:val="yellow"/>
        </w:rPr>
      </w:pPr>
      <w:r w:rsidDel="00000000" w:rsidR="00000000" w:rsidRPr="00000000">
        <w:rPr>
          <w:rtl w:val="0"/>
        </w:rPr>
      </w:r>
    </w:p>
    <w:p w:rsidR="00000000" w:rsidDel="00000000" w:rsidP="00000000" w:rsidRDefault="00000000" w:rsidRPr="00000000" w14:paraId="00000130">
      <w:pPr>
        <w:shd w:fill="ffffff" w:val="clear"/>
        <w:spacing w:after="0" w:line="240" w:lineRule="auto"/>
        <w:rPr/>
      </w:pPr>
      <w:r w:rsidDel="00000000" w:rsidR="00000000" w:rsidRPr="00000000">
        <w:rPr>
          <w:rFonts w:ascii="Readex Pro" w:cs="Readex Pro" w:eastAsia="Readex Pro" w:hAnsi="Readex Pro"/>
          <w:b w:val="1"/>
          <w:color w:val="222222"/>
          <w:rtl w:val="0"/>
        </w:rPr>
        <w:t xml:space="preserve">Writing Steps for Recovery: (Paul M)</w:t>
      </w:r>
      <w:r w:rsidDel="00000000" w:rsidR="00000000" w:rsidRPr="00000000">
        <w:rPr>
          <w:rtl w:val="0"/>
        </w:rPr>
      </w:r>
    </w:p>
    <w:p w:rsidR="00000000" w:rsidDel="00000000" w:rsidP="00000000" w:rsidRDefault="00000000" w:rsidRPr="00000000" w14:paraId="00000131">
      <w:pPr>
        <w:spacing w:after="0" w:line="240" w:lineRule="auto"/>
        <w:rPr/>
      </w:pPr>
      <w:r w:rsidDel="00000000" w:rsidR="00000000" w:rsidRPr="00000000">
        <w:rPr>
          <w:rtl w:val="0"/>
        </w:rPr>
        <w:t xml:space="preserve">Writing Steps for Recovery Subcommittee, Paul M Chair</w:t>
      </w:r>
      <w:r w:rsidDel="00000000" w:rsidR="00000000" w:rsidRPr="00000000">
        <w:drawing>
          <wp:anchor allowOverlap="1" behindDoc="0" distB="0" distT="0" distL="114300" distR="114300" hidden="0" layoutInCell="1" locked="0" relativeHeight="0" simplePos="0">
            <wp:simplePos x="0" y="0"/>
            <wp:positionH relativeFrom="column">
              <wp:posOffset>4633766</wp:posOffset>
            </wp:positionH>
            <wp:positionV relativeFrom="paragraph">
              <wp:posOffset>-617079</wp:posOffset>
            </wp:positionV>
            <wp:extent cx="1183017" cy="1174340"/>
            <wp:effectExtent b="0" l="0" r="0" t="0"/>
            <wp:wrapNone/>
            <wp:docPr descr="A black and white circle with blue text&#10;&#10;Description automatically generated" id="7" name="image1.png"/>
            <a:graphic>
              <a:graphicData uri="http://schemas.openxmlformats.org/drawingml/2006/picture">
                <pic:pic>
                  <pic:nvPicPr>
                    <pic:cNvPr descr="A black and white circle with blue text&#10;&#10;Description automatically generated" id="0" name="image1.png"/>
                    <pic:cNvPicPr preferRelativeResize="0"/>
                  </pic:nvPicPr>
                  <pic:blipFill>
                    <a:blip r:embed="rId17"/>
                    <a:srcRect b="0" l="0" r="0" t="0"/>
                    <a:stretch>
                      <a:fillRect/>
                    </a:stretch>
                  </pic:blipFill>
                  <pic:spPr>
                    <a:xfrm>
                      <a:off x="0" y="0"/>
                      <a:ext cx="1183017" cy="1174340"/>
                    </a:xfrm>
                    <a:prstGeom prst="rect"/>
                    <a:ln/>
                  </pic:spPr>
                </pic:pic>
              </a:graphicData>
            </a:graphic>
          </wp:anchor>
        </w:drawing>
      </w:r>
    </w:p>
    <w:p w:rsidR="00000000" w:rsidDel="00000000" w:rsidP="00000000" w:rsidRDefault="00000000" w:rsidRPr="00000000" w14:paraId="00000132">
      <w:pPr>
        <w:spacing w:after="0" w:line="240" w:lineRule="auto"/>
        <w:rPr/>
      </w:pPr>
      <w:r w:rsidDel="00000000" w:rsidR="00000000" w:rsidRPr="00000000">
        <w:rPr>
          <w:rtl w:val="0"/>
        </w:rPr>
        <w:t xml:space="preserve">March 17, 2024 report for ASC </w:t>
      </w:r>
    </w:p>
    <w:p w:rsidR="00000000" w:rsidDel="00000000" w:rsidP="00000000" w:rsidRDefault="00000000" w:rsidRPr="00000000" w14:paraId="00000133">
      <w:pPr>
        <w:spacing w:after="0" w:line="240" w:lineRule="auto"/>
        <w:rPr/>
      </w:pPr>
      <w:r w:rsidDel="00000000" w:rsidR="00000000" w:rsidRPr="00000000">
        <w:rPr>
          <w:rtl w:val="0"/>
        </w:rPr>
      </w:r>
    </w:p>
    <w:p w:rsidR="00000000" w:rsidDel="00000000" w:rsidP="00000000" w:rsidRDefault="00000000" w:rsidRPr="00000000" w14:paraId="00000134">
      <w:pPr>
        <w:spacing w:after="160" w:line="259" w:lineRule="auto"/>
        <w:rPr/>
      </w:pPr>
      <w:r w:rsidDel="00000000" w:rsidR="00000000" w:rsidRPr="00000000">
        <w:rPr>
          <w:rtl w:val="0"/>
        </w:rPr>
        <w:t xml:space="preserve">Hi Family, </w:t>
      </w:r>
    </w:p>
    <w:p w:rsidR="00000000" w:rsidDel="00000000" w:rsidP="00000000" w:rsidRDefault="00000000" w:rsidRPr="00000000" w14:paraId="00000135">
      <w:pPr>
        <w:spacing w:after="160" w:line="259" w:lineRule="auto"/>
        <w:rPr/>
      </w:pPr>
      <w:r w:rsidDel="00000000" w:rsidR="00000000" w:rsidRPr="00000000">
        <w:rPr>
          <w:rtl w:val="0"/>
        </w:rPr>
        <w:t xml:space="preserve">Thank you for allowing me to be of service! We continue to get incarcerated members who are interested in getting connected with a Step Guide while they are incarcerated, and also from people who desperately want to get connected with the NA communities they are returning to upon release. Here’s an example from an incarcerated member who reached out via his recovery services supervisor at Allen Oakwood: </w:t>
      </w:r>
    </w:p>
    <w:p w:rsidR="00000000" w:rsidDel="00000000" w:rsidP="00000000" w:rsidRDefault="00000000" w:rsidRPr="00000000" w14:paraId="00000136">
      <w:pPr>
        <w:spacing w:after="160" w:line="259" w:lineRule="auto"/>
        <w:rPr>
          <w:i w:val="1"/>
        </w:rPr>
      </w:pPr>
      <w:r w:rsidDel="00000000" w:rsidR="00000000" w:rsidRPr="00000000">
        <w:rPr>
          <w:i w:val="1"/>
          <w:rtl w:val="0"/>
        </w:rPr>
        <w:t xml:space="preserve">My name is Michael S. I am going to be released around the first week of July, depending on when a bed is available at the halfway house in Toledo. I have earned my associates degree from Sinclair College while I have been clean for six years now. I am anxious for when I get out and I have earned every day that I have been clean and want to make clear that my clean time is of the utmost importance to me. So getting in contact with someone from Toledo who is in the program NOW is very, very important to me. I am gong to get my Bachelor's degree in social work to become a drug counselor so this whole program is an important part of my life.</w:t>
      </w:r>
    </w:p>
    <w:p w:rsidR="00000000" w:rsidDel="00000000" w:rsidP="00000000" w:rsidRDefault="00000000" w:rsidRPr="00000000" w14:paraId="00000137">
      <w:pPr>
        <w:spacing w:after="160" w:line="259" w:lineRule="auto"/>
        <w:rPr/>
      </w:pPr>
      <w:r w:rsidDel="00000000" w:rsidR="00000000" w:rsidRPr="00000000">
        <w:rPr>
          <w:rtl w:val="0"/>
        </w:rPr>
        <w:t xml:space="preserve">We looked up information on the Toledo area and sent Michael S. helpline numbers and meeting lists, and also reached out to BLASCNA to see if anyone there can help get him settled in July. We got a few responses from the BLASCNA facebook group. </w:t>
      </w:r>
    </w:p>
    <w:p w:rsidR="00000000" w:rsidDel="00000000" w:rsidP="00000000" w:rsidRDefault="00000000" w:rsidRPr="00000000" w14:paraId="00000138">
      <w:pPr>
        <w:spacing w:after="160" w:line="259" w:lineRule="auto"/>
        <w:rPr/>
      </w:pPr>
      <w:r w:rsidDel="00000000" w:rsidR="00000000" w:rsidRPr="00000000">
        <w:rPr>
          <w:rtl w:val="0"/>
        </w:rPr>
        <w:t xml:space="preserve">Thanks to the GSRs for approving funding for incarcerated members. We have provided books to individual members and via recovery services supervisors and submitting a reimbursement request for $333.45. It is great to know that these resources are going directly to people who are committed to the NA program and want to work it to the best of their ability while incarcerated. The facilities I’ve visited all have vast amounts of AA literature, so it is great to get NA literature out to them. </w:t>
      </w:r>
    </w:p>
    <w:p w:rsidR="00000000" w:rsidDel="00000000" w:rsidP="00000000" w:rsidRDefault="00000000" w:rsidRPr="00000000" w14:paraId="00000139">
      <w:pPr>
        <w:spacing w:after="160" w:line="259" w:lineRule="auto"/>
        <w:rPr/>
      </w:pPr>
      <w:r w:rsidDel="00000000" w:rsidR="00000000" w:rsidRPr="00000000">
        <w:rPr>
          <w:rtl w:val="0"/>
        </w:rPr>
        <w:t xml:space="preserve">We communicate directly with interested members via online messaging (something like email) and to coordinate communication between step guides and writers. We paired a new writer with a guide, so we are up to 10. We have assisted 5 IMs (incarcerated members) by finding NA contact info for their county of re-entry. Another five stopped communicating with us, so we think they are no longer interested in participating. Another 10 are in the process of completing homework assignments before they are paired with a Guide. </w:t>
      </w:r>
    </w:p>
    <w:p w:rsidR="00000000" w:rsidDel="00000000" w:rsidP="00000000" w:rsidRDefault="00000000" w:rsidRPr="00000000" w14:paraId="0000013A">
      <w:pPr>
        <w:spacing w:after="160" w:line="259" w:lineRule="auto"/>
        <w:rPr/>
      </w:pPr>
      <w:r w:rsidDel="00000000" w:rsidR="00000000" w:rsidRPr="00000000">
        <w:rPr>
          <w:rtl w:val="0"/>
        </w:rPr>
        <w:t xml:space="preserve">We also make regular contact with recovery supervisors to see how we can be of most service. This past Friday on March 15</w:t>
      </w:r>
      <w:r w:rsidDel="00000000" w:rsidR="00000000" w:rsidRPr="00000000">
        <w:rPr>
          <w:vertAlign w:val="superscript"/>
          <w:rtl w:val="0"/>
        </w:rPr>
        <w:t xml:space="preserve">th</w:t>
      </w:r>
      <w:r w:rsidDel="00000000" w:rsidR="00000000" w:rsidRPr="00000000">
        <w:rPr>
          <w:rtl w:val="0"/>
        </w:rPr>
        <w:t xml:space="preserve"> I traveled 2 hours to Allen Oakwood prison so that I could check out computer tablets and confirm availability of NA resources. </w:t>
      </w:r>
    </w:p>
    <w:p w:rsidR="00000000" w:rsidDel="00000000" w:rsidP="00000000" w:rsidRDefault="00000000" w:rsidRPr="00000000" w14:paraId="0000013B">
      <w:pPr>
        <w:spacing w:after="160" w:line="259" w:lineRule="auto"/>
        <w:rPr/>
      </w:pPr>
      <w:r w:rsidDel="00000000" w:rsidR="00000000" w:rsidRPr="00000000">
        <w:rPr>
          <w:rtl w:val="0"/>
        </w:rPr>
        <w:t xml:space="preserve">Making sure that the three IPs that are required reading as part of the pairing process are accessible by the IMs will streamline our process. We are working with ODRC to make sure that as many NA resources as possible can be accessed by IMs. </w:t>
      </w:r>
    </w:p>
    <w:p w:rsidR="00000000" w:rsidDel="00000000" w:rsidP="00000000" w:rsidRDefault="00000000" w:rsidRPr="00000000" w14:paraId="0000013C">
      <w:pPr>
        <w:spacing w:after="160" w:line="259" w:lineRule="auto"/>
        <w:rPr>
          <w:b w:val="1"/>
        </w:rPr>
      </w:pPr>
      <w:r w:rsidDel="00000000" w:rsidR="00000000" w:rsidRPr="00000000">
        <w:rPr>
          <w:b w:val="1"/>
          <w:rtl w:val="0"/>
        </w:rPr>
        <w:t xml:space="preserve">The WSR subcommittee is an amazing opportunity to be of service to some of our most vulnerable members, but we have paused doing active outreach to the facilities. My term as chair ends in about 3 months. Because the process to pair someone takes so long requires considerable effort, I do not want us to get lots of requests from people that can’t be fulfilled if other members do not make themselves available to serve on the WSR committee.  </w:t>
      </w:r>
    </w:p>
    <w:p w:rsidR="00000000" w:rsidDel="00000000" w:rsidP="00000000" w:rsidRDefault="00000000" w:rsidRPr="00000000" w14:paraId="0000013D">
      <w:pPr>
        <w:spacing w:after="160" w:line="259" w:lineRule="auto"/>
        <w:rPr/>
      </w:pPr>
      <w:r w:rsidDel="00000000" w:rsidR="00000000" w:rsidRPr="00000000">
        <w:rPr>
          <w:rtl w:val="0"/>
        </w:rPr>
        <w:t xml:space="preserve">Please reach out to me if you have any questions or would like to participate in the WSR committee. You can email me at </w:t>
      </w:r>
      <w:hyperlink r:id="rId18">
        <w:r w:rsidDel="00000000" w:rsidR="00000000" w:rsidRPr="00000000">
          <w:rPr>
            <w:color w:val="0563c1"/>
            <w:u w:val="single"/>
            <w:rtl w:val="0"/>
          </w:rPr>
          <w:t xml:space="preserve">wsrnaoh@gmail.com</w:t>
        </w:r>
      </w:hyperlink>
      <w:r w:rsidDel="00000000" w:rsidR="00000000" w:rsidRPr="00000000">
        <w:rPr>
          <w:rtl w:val="0"/>
        </w:rPr>
        <w:t xml:space="preserve">, or come to our subcommittee meeting. Please check the website or contact me to confirm the meeting day, time and location. We usually meet on the first Sunday of the month at 1pm at a branch of the public library. </w:t>
      </w:r>
    </w:p>
    <w:p w:rsidR="00000000" w:rsidDel="00000000" w:rsidP="00000000" w:rsidRDefault="00000000" w:rsidRPr="00000000" w14:paraId="0000013E">
      <w:pPr>
        <w:spacing w:after="0" w:line="240" w:lineRule="auto"/>
        <w:rPr/>
      </w:pPr>
      <w:r w:rsidDel="00000000" w:rsidR="00000000" w:rsidRPr="00000000">
        <w:rPr>
          <w:rtl w:val="0"/>
        </w:rPr>
        <w:t xml:space="preserve">In loving service, </w:t>
      </w:r>
    </w:p>
    <w:p w:rsidR="00000000" w:rsidDel="00000000" w:rsidP="00000000" w:rsidRDefault="00000000" w:rsidRPr="00000000" w14:paraId="0000013F">
      <w:pPr>
        <w:spacing w:after="0" w:line="240" w:lineRule="auto"/>
        <w:rPr/>
      </w:pPr>
      <w:r w:rsidDel="00000000" w:rsidR="00000000" w:rsidRPr="00000000">
        <w:rPr>
          <w:rtl w:val="0"/>
        </w:rPr>
        <w:t xml:space="preserve">Paul M</w:t>
      </w:r>
    </w:p>
    <w:p w:rsidR="00000000" w:rsidDel="00000000" w:rsidP="00000000" w:rsidRDefault="00000000" w:rsidRPr="00000000" w14:paraId="00000140">
      <w:pPr>
        <w:spacing w:after="0" w:line="240" w:lineRule="auto"/>
        <w:rPr/>
      </w:pPr>
      <w:r w:rsidDel="00000000" w:rsidR="00000000" w:rsidRPr="00000000">
        <w:rPr>
          <w:rtl w:val="0"/>
        </w:rPr>
      </w:r>
    </w:p>
    <w:p w:rsidR="00000000" w:rsidDel="00000000" w:rsidP="00000000" w:rsidRDefault="00000000" w:rsidRPr="00000000" w14:paraId="00000141">
      <w:pPr>
        <w:spacing w:after="0" w:line="240" w:lineRule="auto"/>
        <w:rPr/>
      </w:pPr>
      <w:r w:rsidDel="00000000" w:rsidR="00000000" w:rsidRPr="00000000">
        <w:rPr>
          <w:rtl w:val="0"/>
        </w:rPr>
      </w:r>
    </w:p>
    <w:p w:rsidR="00000000" w:rsidDel="00000000" w:rsidP="00000000" w:rsidRDefault="00000000" w:rsidRPr="00000000" w14:paraId="00000142">
      <w:pPr>
        <w:spacing w:after="0" w:line="240" w:lineRule="auto"/>
        <w:rPr/>
      </w:pPr>
      <w:r w:rsidDel="00000000" w:rsidR="00000000" w:rsidRPr="00000000">
        <w:rPr>
          <w:rtl w:val="0"/>
        </w:rPr>
      </w:r>
    </w:p>
    <w:p w:rsidR="00000000" w:rsidDel="00000000" w:rsidP="00000000" w:rsidRDefault="00000000" w:rsidRPr="00000000" w14:paraId="00000143">
      <w:pPr>
        <w:spacing w:after="0" w:line="240" w:lineRule="auto"/>
        <w:rPr>
          <w:b w:val="1"/>
        </w:rPr>
      </w:pPr>
      <w:r w:rsidDel="00000000" w:rsidR="00000000" w:rsidRPr="00000000">
        <w:rPr>
          <w:b w:val="1"/>
          <w:rtl w:val="0"/>
        </w:rPr>
        <w:t xml:space="preserve">KEY</w:t>
      </w:r>
    </w:p>
    <w:p w:rsidR="00000000" w:rsidDel="00000000" w:rsidP="00000000" w:rsidRDefault="00000000" w:rsidRPr="00000000" w14:paraId="00000144">
      <w:pPr>
        <w:spacing w:after="0" w:line="240" w:lineRule="auto"/>
        <w:rPr>
          <w:sz w:val="10"/>
          <w:szCs w:val="10"/>
        </w:rPr>
      </w:pPr>
      <w:r w:rsidDel="00000000" w:rsidR="00000000" w:rsidRPr="00000000">
        <w:rPr>
          <w:rtl w:val="0"/>
        </w:rPr>
      </w:r>
    </w:p>
    <w:p w:rsidR="00000000" w:rsidDel="00000000" w:rsidP="00000000" w:rsidRDefault="00000000" w:rsidRPr="00000000" w14:paraId="00000145">
      <w:pPr>
        <w:spacing w:after="0" w:line="240" w:lineRule="auto"/>
        <w:rPr/>
      </w:pPr>
      <w:r w:rsidDel="00000000" w:rsidR="00000000" w:rsidRPr="00000000">
        <w:rPr>
          <w:rtl w:val="0"/>
        </w:rPr>
        <w:t xml:space="preserve">WSR</w:t>
      </w:r>
    </w:p>
    <w:p w:rsidR="00000000" w:rsidDel="00000000" w:rsidP="00000000" w:rsidRDefault="00000000" w:rsidRPr="00000000" w14:paraId="00000146">
      <w:pPr>
        <w:spacing w:after="0" w:line="240" w:lineRule="auto"/>
        <w:rPr/>
      </w:pPr>
      <w:r w:rsidDel="00000000" w:rsidR="00000000" w:rsidRPr="00000000">
        <w:rPr>
          <w:rtl w:val="0"/>
        </w:rPr>
        <w:t xml:space="preserve">Writing Steps for Recovery</w:t>
      </w:r>
    </w:p>
    <w:p w:rsidR="00000000" w:rsidDel="00000000" w:rsidP="00000000" w:rsidRDefault="00000000" w:rsidRPr="00000000" w14:paraId="00000147">
      <w:pPr>
        <w:spacing w:after="0" w:line="240" w:lineRule="auto"/>
        <w:rPr>
          <w:sz w:val="10"/>
          <w:szCs w:val="10"/>
        </w:rPr>
      </w:pPr>
      <w:r w:rsidDel="00000000" w:rsidR="00000000" w:rsidRPr="00000000">
        <w:rPr>
          <w:rtl w:val="0"/>
        </w:rPr>
      </w:r>
    </w:p>
    <w:p w:rsidR="00000000" w:rsidDel="00000000" w:rsidP="00000000" w:rsidRDefault="00000000" w:rsidRPr="00000000" w14:paraId="00000148">
      <w:pPr>
        <w:spacing w:after="0" w:line="240" w:lineRule="auto"/>
        <w:rPr/>
      </w:pPr>
      <w:r w:rsidDel="00000000" w:rsidR="00000000" w:rsidRPr="00000000">
        <w:rPr>
          <w:rtl w:val="0"/>
        </w:rPr>
        <w:t xml:space="preserve">SBTW</w:t>
      </w:r>
    </w:p>
    <w:p w:rsidR="00000000" w:rsidDel="00000000" w:rsidP="00000000" w:rsidRDefault="00000000" w:rsidRPr="00000000" w14:paraId="00000149">
      <w:pPr>
        <w:spacing w:after="0" w:line="240" w:lineRule="auto"/>
        <w:rPr/>
      </w:pPr>
      <w:r w:rsidDel="00000000" w:rsidR="00000000" w:rsidRPr="00000000">
        <w:rPr>
          <w:rtl w:val="0"/>
        </w:rPr>
        <w:t xml:space="preserve">Steps Behind The Walls</w:t>
      </w:r>
    </w:p>
    <w:p w:rsidR="00000000" w:rsidDel="00000000" w:rsidP="00000000" w:rsidRDefault="00000000" w:rsidRPr="00000000" w14:paraId="0000014A">
      <w:pPr>
        <w:spacing w:after="0" w:line="240" w:lineRule="auto"/>
        <w:rPr>
          <w:sz w:val="10"/>
          <w:szCs w:val="10"/>
        </w:rPr>
      </w:pPr>
      <w:r w:rsidDel="00000000" w:rsidR="00000000" w:rsidRPr="00000000">
        <w:rPr>
          <w:rtl w:val="0"/>
        </w:rPr>
      </w:r>
    </w:p>
    <w:p w:rsidR="00000000" w:rsidDel="00000000" w:rsidP="00000000" w:rsidRDefault="00000000" w:rsidRPr="00000000" w14:paraId="0000014B">
      <w:pPr>
        <w:spacing w:after="0" w:line="240" w:lineRule="auto"/>
        <w:rPr/>
      </w:pPr>
      <w:r w:rsidDel="00000000" w:rsidR="00000000" w:rsidRPr="00000000">
        <w:rPr>
          <w:rtl w:val="0"/>
        </w:rPr>
        <w:t xml:space="preserve">Writer (also known as Step Writer)</w:t>
      </w:r>
    </w:p>
    <w:p w:rsidR="00000000" w:rsidDel="00000000" w:rsidP="00000000" w:rsidRDefault="00000000" w:rsidRPr="00000000" w14:paraId="0000014C">
      <w:pPr>
        <w:spacing w:after="0" w:line="240" w:lineRule="auto"/>
        <w:rPr/>
      </w:pPr>
      <w:r w:rsidDel="00000000" w:rsidR="00000000" w:rsidRPr="00000000">
        <w:rPr>
          <w:rtl w:val="0"/>
        </w:rPr>
        <w:t xml:space="preserve">An incarcerated person who has been (or wants to be) paired with a Guide</w:t>
      </w:r>
    </w:p>
    <w:p w:rsidR="00000000" w:rsidDel="00000000" w:rsidP="00000000" w:rsidRDefault="00000000" w:rsidRPr="00000000" w14:paraId="0000014D">
      <w:pPr>
        <w:spacing w:after="0" w:line="240" w:lineRule="auto"/>
        <w:rPr>
          <w:sz w:val="10"/>
          <w:szCs w:val="10"/>
        </w:rPr>
      </w:pPr>
      <w:r w:rsidDel="00000000" w:rsidR="00000000" w:rsidRPr="00000000">
        <w:rPr>
          <w:rtl w:val="0"/>
        </w:rPr>
      </w:r>
    </w:p>
    <w:p w:rsidR="00000000" w:rsidDel="00000000" w:rsidP="00000000" w:rsidRDefault="00000000" w:rsidRPr="00000000" w14:paraId="0000014E">
      <w:pPr>
        <w:spacing w:after="0" w:line="240" w:lineRule="auto"/>
        <w:rPr/>
      </w:pPr>
      <w:r w:rsidDel="00000000" w:rsidR="00000000" w:rsidRPr="00000000">
        <w:rPr>
          <w:rtl w:val="0"/>
        </w:rPr>
        <w:t xml:space="preserve">Guide (also known as Step Guide)</w:t>
      </w:r>
    </w:p>
    <w:p w:rsidR="00000000" w:rsidDel="00000000" w:rsidP="00000000" w:rsidRDefault="00000000" w:rsidRPr="00000000" w14:paraId="0000014F">
      <w:pPr>
        <w:spacing w:after="0" w:line="240" w:lineRule="auto"/>
        <w:rPr/>
      </w:pPr>
      <w:r w:rsidDel="00000000" w:rsidR="00000000" w:rsidRPr="00000000">
        <w:rPr>
          <w:rtl w:val="0"/>
        </w:rPr>
        <w:t xml:space="preserve">An NA member on the outside who is committed to guiding an incarcerated addict through NA’s 12 Steps</w:t>
      </w:r>
    </w:p>
    <w:p w:rsidR="00000000" w:rsidDel="00000000" w:rsidP="00000000" w:rsidRDefault="00000000" w:rsidRPr="00000000" w14:paraId="00000150">
      <w:pPr>
        <w:spacing w:after="0" w:line="240" w:lineRule="auto"/>
        <w:rPr/>
      </w:pPr>
      <w:r w:rsidDel="00000000" w:rsidR="00000000" w:rsidRPr="00000000">
        <w:rPr>
          <w:rtl w:val="0"/>
        </w:rPr>
      </w:r>
    </w:p>
    <w:p w:rsidR="00000000" w:rsidDel="00000000" w:rsidP="00000000" w:rsidRDefault="00000000" w:rsidRPr="00000000" w14:paraId="00000151">
      <w:pPr>
        <w:spacing w:after="0" w:line="240" w:lineRule="auto"/>
        <w:rPr/>
      </w:pPr>
      <w:r w:rsidDel="00000000" w:rsidR="00000000" w:rsidRPr="00000000">
        <w:rPr>
          <w:rtl w:val="0"/>
        </w:rPr>
        <w:t xml:space="preserve">IM </w:t>
      </w:r>
    </w:p>
    <w:p w:rsidR="00000000" w:rsidDel="00000000" w:rsidP="00000000" w:rsidRDefault="00000000" w:rsidRPr="00000000" w14:paraId="00000152">
      <w:pPr>
        <w:spacing w:after="0" w:line="240" w:lineRule="auto"/>
        <w:rPr/>
      </w:pPr>
      <w:r w:rsidDel="00000000" w:rsidR="00000000" w:rsidRPr="00000000">
        <w:rPr>
          <w:rtl w:val="0"/>
        </w:rPr>
        <w:t xml:space="preserve">Incarcerated member (we avoid using the term inmate, prisoner, etc.)</w:t>
      </w:r>
    </w:p>
    <w:p w:rsidR="00000000" w:rsidDel="00000000" w:rsidP="00000000" w:rsidRDefault="00000000" w:rsidRPr="00000000" w14:paraId="00000153">
      <w:pPr>
        <w:spacing w:after="0" w:line="240" w:lineRule="auto"/>
        <w:rPr/>
      </w:pPr>
      <w:r w:rsidDel="00000000" w:rsidR="00000000" w:rsidRPr="00000000">
        <w:rPr>
          <w:rtl w:val="0"/>
        </w:rPr>
      </w:r>
    </w:p>
    <w:p w:rsidR="00000000" w:rsidDel="00000000" w:rsidP="00000000" w:rsidRDefault="00000000" w:rsidRPr="00000000" w14:paraId="00000154">
      <w:pPr>
        <w:spacing w:after="0" w:line="240" w:lineRule="auto"/>
        <w:rPr>
          <w:b w:val="1"/>
        </w:rPr>
      </w:pPr>
      <w:r w:rsidDel="00000000" w:rsidR="00000000" w:rsidRPr="00000000">
        <w:rPr>
          <w:b w:val="1"/>
          <w:rtl w:val="0"/>
        </w:rPr>
        <w:t xml:space="preserve">12 STEP PROCESS FOR GETTING PAIRED, and for communication between Guide and Writer as facilitated by WSR </w:t>
      </w:r>
    </w:p>
    <w:p w:rsidR="00000000" w:rsidDel="00000000" w:rsidP="00000000" w:rsidRDefault="00000000" w:rsidRPr="00000000" w14:paraId="00000155">
      <w:pPr>
        <w:spacing w:after="0" w:line="240" w:lineRule="auto"/>
        <w:rPr/>
      </w:pPr>
      <w:r w:rsidDel="00000000" w:rsidR="00000000" w:rsidRPr="00000000">
        <w:rPr>
          <w:rtl w:val="0"/>
        </w:rPr>
      </w:r>
    </w:p>
    <w:p w:rsidR="00000000" w:rsidDel="00000000" w:rsidP="00000000" w:rsidRDefault="00000000" w:rsidRPr="00000000" w14:paraId="00000156">
      <w:pPr>
        <w:numPr>
          <w:ilvl w:val="0"/>
          <w:numId w:val="24"/>
        </w:numPr>
        <w:spacing w:after="0" w:line="240" w:lineRule="auto"/>
        <w:ind w:left="720" w:hanging="360"/>
      </w:pPr>
      <w:r w:rsidDel="00000000" w:rsidR="00000000" w:rsidRPr="00000000">
        <w:rPr>
          <w:rtl w:val="0"/>
        </w:rPr>
        <w:t xml:space="preserve">A potential Writer sends a letter to WSR at Central Ohio</w:t>
      </w:r>
    </w:p>
    <w:p w:rsidR="00000000" w:rsidDel="00000000" w:rsidP="00000000" w:rsidRDefault="00000000" w:rsidRPr="00000000" w14:paraId="00000157">
      <w:pPr>
        <w:numPr>
          <w:ilvl w:val="0"/>
          <w:numId w:val="24"/>
        </w:numPr>
        <w:spacing w:after="0" w:line="240" w:lineRule="auto"/>
        <w:ind w:left="720" w:hanging="360"/>
      </w:pPr>
      <w:r w:rsidDel="00000000" w:rsidR="00000000" w:rsidRPr="00000000">
        <w:rPr>
          <w:rtl w:val="0"/>
        </w:rPr>
        <w:t xml:space="preserve">WSR Chair confirms with the Writer by email that their letter was received, and sends a reply letter by USPS with information on what our subcommittee does and does not do, Assignment #1 </w:t>
      </w:r>
      <w:r w:rsidDel="00000000" w:rsidR="00000000" w:rsidRPr="00000000">
        <w:rPr>
          <w:i w:val="1"/>
          <w:rtl w:val="0"/>
        </w:rPr>
        <w:t xml:space="preserve">Another Look</w:t>
      </w:r>
      <w:r w:rsidDel="00000000" w:rsidR="00000000" w:rsidRPr="00000000">
        <w:rPr>
          <w:rtl w:val="0"/>
        </w:rPr>
        <w:t xml:space="preserve">, a tip sheet for those who are up for release soon on how to get connected to NA in their community, and a tip sheet for those who have a long time left on their sentence on how they can stay connected to NA while under incarceration. </w:t>
      </w:r>
    </w:p>
    <w:p w:rsidR="00000000" w:rsidDel="00000000" w:rsidP="00000000" w:rsidRDefault="00000000" w:rsidRPr="00000000" w14:paraId="00000158">
      <w:pPr>
        <w:numPr>
          <w:ilvl w:val="0"/>
          <w:numId w:val="24"/>
        </w:numPr>
        <w:spacing w:after="0" w:line="240" w:lineRule="auto"/>
        <w:ind w:left="720" w:hanging="360"/>
      </w:pPr>
      <w:r w:rsidDel="00000000" w:rsidR="00000000" w:rsidRPr="00000000">
        <w:rPr>
          <w:rtl w:val="0"/>
        </w:rPr>
        <w:t xml:space="preserve">Writer sends the WSR their completed Assignment #1, </w:t>
      </w:r>
      <w:r w:rsidDel="00000000" w:rsidR="00000000" w:rsidRPr="00000000">
        <w:rPr>
          <w:i w:val="1"/>
          <w:rtl w:val="0"/>
        </w:rPr>
        <w:t xml:space="preserve">Another Look </w:t>
      </w:r>
      <w:r w:rsidDel="00000000" w:rsidR="00000000" w:rsidRPr="00000000">
        <w:rPr>
          <w:rtl w:val="0"/>
        </w:rPr>
      </w:r>
    </w:p>
    <w:p w:rsidR="00000000" w:rsidDel="00000000" w:rsidP="00000000" w:rsidRDefault="00000000" w:rsidRPr="00000000" w14:paraId="00000159">
      <w:pPr>
        <w:numPr>
          <w:ilvl w:val="0"/>
          <w:numId w:val="24"/>
        </w:numPr>
        <w:spacing w:after="0" w:line="240" w:lineRule="auto"/>
        <w:ind w:left="720" w:hanging="360"/>
      </w:pPr>
      <w:r w:rsidDel="00000000" w:rsidR="00000000" w:rsidRPr="00000000">
        <w:rPr>
          <w:rtl w:val="0"/>
        </w:rPr>
        <w:t xml:space="preserve">WSR responds by sending the Writer Assignment #2, </w:t>
      </w:r>
      <w:r w:rsidDel="00000000" w:rsidR="00000000" w:rsidRPr="00000000">
        <w:rPr>
          <w:i w:val="1"/>
          <w:rtl w:val="0"/>
        </w:rPr>
        <w:t xml:space="preserve">The Triangle of Self Obsession </w:t>
      </w:r>
      <w:r w:rsidDel="00000000" w:rsidR="00000000" w:rsidRPr="00000000">
        <w:rPr>
          <w:rtl w:val="0"/>
        </w:rPr>
      </w:r>
    </w:p>
    <w:p w:rsidR="00000000" w:rsidDel="00000000" w:rsidP="00000000" w:rsidRDefault="00000000" w:rsidRPr="00000000" w14:paraId="0000015A">
      <w:pPr>
        <w:numPr>
          <w:ilvl w:val="0"/>
          <w:numId w:val="24"/>
        </w:numPr>
        <w:spacing w:after="0" w:line="240" w:lineRule="auto"/>
        <w:ind w:left="720" w:hanging="360"/>
      </w:pPr>
      <w:r w:rsidDel="00000000" w:rsidR="00000000" w:rsidRPr="00000000">
        <w:rPr>
          <w:rtl w:val="0"/>
        </w:rPr>
        <w:t xml:space="preserve">Writer sends the WSR their completed Assignment #2</w:t>
      </w:r>
    </w:p>
    <w:p w:rsidR="00000000" w:rsidDel="00000000" w:rsidP="00000000" w:rsidRDefault="00000000" w:rsidRPr="00000000" w14:paraId="0000015B">
      <w:pPr>
        <w:numPr>
          <w:ilvl w:val="0"/>
          <w:numId w:val="24"/>
        </w:numPr>
        <w:spacing w:after="0" w:line="240" w:lineRule="auto"/>
        <w:ind w:left="720" w:hanging="360"/>
      </w:pPr>
      <w:r w:rsidDel="00000000" w:rsidR="00000000" w:rsidRPr="00000000">
        <w:rPr>
          <w:rtl w:val="0"/>
        </w:rPr>
        <w:t xml:space="preserve">WSR responds by sending the Writer Assignment #3, </w:t>
      </w:r>
      <w:r w:rsidDel="00000000" w:rsidR="00000000" w:rsidRPr="00000000">
        <w:rPr>
          <w:i w:val="1"/>
          <w:rtl w:val="0"/>
        </w:rPr>
        <w:t xml:space="preserve">Self Acceptance </w:t>
      </w:r>
      <w:r w:rsidDel="00000000" w:rsidR="00000000" w:rsidRPr="00000000">
        <w:rPr>
          <w:rtl w:val="0"/>
        </w:rPr>
      </w:r>
    </w:p>
    <w:p w:rsidR="00000000" w:rsidDel="00000000" w:rsidP="00000000" w:rsidRDefault="00000000" w:rsidRPr="00000000" w14:paraId="0000015C">
      <w:pPr>
        <w:numPr>
          <w:ilvl w:val="0"/>
          <w:numId w:val="24"/>
        </w:numPr>
        <w:spacing w:after="0" w:line="240" w:lineRule="auto"/>
        <w:ind w:left="720" w:hanging="360"/>
      </w:pPr>
      <w:r w:rsidDel="00000000" w:rsidR="00000000" w:rsidRPr="00000000">
        <w:rPr>
          <w:rtl w:val="0"/>
        </w:rPr>
        <w:t xml:space="preserve">Writer sends the WSR their completed Assignment #3</w:t>
      </w:r>
    </w:p>
    <w:p w:rsidR="00000000" w:rsidDel="00000000" w:rsidP="00000000" w:rsidRDefault="00000000" w:rsidRPr="00000000" w14:paraId="0000015D">
      <w:pPr>
        <w:numPr>
          <w:ilvl w:val="0"/>
          <w:numId w:val="24"/>
        </w:numPr>
        <w:spacing w:after="0" w:line="240" w:lineRule="auto"/>
        <w:ind w:left="720" w:hanging="360"/>
      </w:pPr>
      <w:r w:rsidDel="00000000" w:rsidR="00000000" w:rsidRPr="00000000">
        <w:rPr>
          <w:rtl w:val="0"/>
        </w:rPr>
        <w:t xml:space="preserve">WSR pairs Writer with a Guide, and sends the Guide all of the mail received from the Writer </w:t>
      </w:r>
    </w:p>
    <w:p w:rsidR="00000000" w:rsidDel="00000000" w:rsidP="00000000" w:rsidRDefault="00000000" w:rsidRPr="00000000" w14:paraId="0000015E">
      <w:pPr>
        <w:numPr>
          <w:ilvl w:val="0"/>
          <w:numId w:val="24"/>
        </w:numPr>
        <w:spacing w:after="0" w:line="240" w:lineRule="auto"/>
        <w:ind w:left="720" w:hanging="360"/>
      </w:pPr>
      <w:r w:rsidDel="00000000" w:rsidR="00000000" w:rsidRPr="00000000">
        <w:rPr>
          <w:rtl w:val="0"/>
        </w:rPr>
        <w:t xml:space="preserve">Guide sends Writer a letter with the WSR as the return address</w:t>
      </w:r>
    </w:p>
    <w:p w:rsidR="00000000" w:rsidDel="00000000" w:rsidP="00000000" w:rsidRDefault="00000000" w:rsidRPr="00000000" w14:paraId="0000015F">
      <w:pPr>
        <w:numPr>
          <w:ilvl w:val="0"/>
          <w:numId w:val="24"/>
        </w:numPr>
        <w:spacing w:after="0" w:line="240" w:lineRule="auto"/>
        <w:ind w:left="720" w:hanging="360"/>
      </w:pPr>
      <w:r w:rsidDel="00000000" w:rsidR="00000000" w:rsidRPr="00000000">
        <w:rPr>
          <w:rtl w:val="0"/>
        </w:rPr>
        <w:t xml:space="preserve">Writer sends their step work reply to the WSR, and the WSR forwards that to the Guide </w:t>
      </w:r>
    </w:p>
    <w:p w:rsidR="00000000" w:rsidDel="00000000" w:rsidP="00000000" w:rsidRDefault="00000000" w:rsidRPr="00000000" w14:paraId="00000160">
      <w:pPr>
        <w:numPr>
          <w:ilvl w:val="0"/>
          <w:numId w:val="24"/>
        </w:numPr>
        <w:spacing w:after="0" w:line="240" w:lineRule="auto"/>
        <w:ind w:left="720" w:hanging="360"/>
      </w:pPr>
      <w:r w:rsidDel="00000000" w:rsidR="00000000" w:rsidRPr="00000000">
        <w:rPr>
          <w:rtl w:val="0"/>
        </w:rPr>
        <w:t xml:space="preserve">Guide replies to the Writer’s letter with the WSR as the return address</w:t>
      </w:r>
    </w:p>
    <w:p w:rsidR="00000000" w:rsidDel="00000000" w:rsidP="00000000" w:rsidRDefault="00000000" w:rsidRPr="00000000" w14:paraId="00000161">
      <w:pPr>
        <w:numPr>
          <w:ilvl w:val="0"/>
          <w:numId w:val="24"/>
        </w:numPr>
        <w:spacing w:after="0" w:line="240" w:lineRule="auto"/>
        <w:ind w:left="720" w:hanging="360"/>
      </w:pPr>
      <w:r w:rsidDel="00000000" w:rsidR="00000000" w:rsidRPr="00000000">
        <w:rPr>
          <w:rtl w:val="0"/>
        </w:rPr>
        <w:t xml:space="preserve">Rinse and repeat </w:t>
      </w:r>
    </w:p>
    <w:p w:rsidR="00000000" w:rsidDel="00000000" w:rsidP="00000000" w:rsidRDefault="00000000" w:rsidRPr="00000000" w14:paraId="00000162">
      <w:pPr>
        <w:shd w:fill="ffffff" w:val="clear"/>
        <w:spacing w:after="0" w:line="240" w:lineRule="auto"/>
        <w:rPr>
          <w:highlight w:val="yellow"/>
        </w:rPr>
      </w:pPr>
      <w:r w:rsidDel="00000000" w:rsidR="00000000" w:rsidRPr="00000000">
        <w:rPr>
          <w:rtl w:val="0"/>
        </w:rPr>
      </w:r>
    </w:p>
    <w:p w:rsidR="00000000" w:rsidDel="00000000" w:rsidP="00000000" w:rsidRDefault="00000000" w:rsidRPr="00000000" w14:paraId="00000163">
      <w:pPr>
        <w:shd w:fill="ffffff" w:val="clear"/>
        <w:spacing w:after="0" w:line="240" w:lineRule="auto"/>
        <w:rPr>
          <w:rFonts w:ascii="Trebuchet MS" w:cs="Trebuchet MS" w:eastAsia="Trebuchet MS" w:hAnsi="Trebuchet MS"/>
          <w:b w:val="1"/>
          <w:color w:val="222222"/>
          <w:sz w:val="24"/>
          <w:szCs w:val="24"/>
          <w:u w:val="single"/>
        </w:rPr>
      </w:pPr>
      <w:r w:rsidDel="00000000" w:rsidR="00000000" w:rsidRPr="00000000">
        <w:rPr>
          <w:rFonts w:ascii="Readex Pro" w:cs="Readex Pro" w:eastAsia="Readex Pro" w:hAnsi="Readex Pro"/>
          <w:b w:val="1"/>
          <w:color w:val="222222"/>
          <w:u w:val="single"/>
          <w:rtl w:val="0"/>
        </w:rPr>
        <w:t xml:space="preserve">Ad-hoc Reports:</w:t>
      </w:r>
      <w:r w:rsidDel="00000000" w:rsidR="00000000" w:rsidRPr="00000000">
        <w:rPr>
          <w:rtl w:val="0"/>
        </w:rPr>
      </w:r>
    </w:p>
    <w:p w:rsidR="00000000" w:rsidDel="00000000" w:rsidP="00000000" w:rsidRDefault="00000000" w:rsidRPr="00000000" w14:paraId="00000164">
      <w:pPr>
        <w:shd w:fill="ffffff" w:val="clear"/>
        <w:spacing w:after="0" w:line="240" w:lineRule="auto"/>
        <w:rPr>
          <w:rFonts w:ascii="Trebuchet MS" w:cs="Trebuchet MS" w:eastAsia="Trebuchet MS" w:hAnsi="Trebuchet MS"/>
          <w:b w:val="1"/>
          <w:color w:val="222222"/>
          <w:sz w:val="24"/>
          <w:szCs w:val="24"/>
        </w:rPr>
      </w:pPr>
      <w:r w:rsidDel="00000000" w:rsidR="00000000" w:rsidRPr="00000000">
        <w:rPr>
          <w:rFonts w:ascii="Trebuchet MS" w:cs="Trebuchet MS" w:eastAsia="Trebuchet MS" w:hAnsi="Trebuchet MS"/>
          <w:b w:val="1"/>
          <w:color w:val="222222"/>
          <w:sz w:val="24"/>
          <w:szCs w:val="24"/>
          <w:rtl w:val="0"/>
        </w:rPr>
        <w:t xml:space="preserve">Addithon (OPEN): </w:t>
      </w:r>
    </w:p>
    <w:p w:rsidR="00000000" w:rsidDel="00000000" w:rsidP="00000000" w:rsidRDefault="00000000" w:rsidRPr="00000000" w14:paraId="00000165">
      <w:pPr>
        <w:shd w:fill="ffffff" w:val="clear"/>
        <w:spacing w:after="0" w:line="240" w:lineRule="auto"/>
        <w:rPr>
          <w:rFonts w:ascii="Trebuchet MS" w:cs="Trebuchet MS" w:eastAsia="Trebuchet MS" w:hAnsi="Trebuchet MS"/>
          <w:b w:val="1"/>
          <w:color w:val="222222"/>
          <w:sz w:val="24"/>
          <w:szCs w:val="24"/>
          <w:highlight w:val="yellow"/>
        </w:rPr>
      </w:pPr>
      <w:r w:rsidDel="00000000" w:rsidR="00000000" w:rsidRPr="00000000">
        <w:rPr>
          <w:rFonts w:ascii="Trebuchet MS" w:cs="Trebuchet MS" w:eastAsia="Trebuchet MS" w:hAnsi="Trebuchet MS"/>
          <w:color w:val="222222"/>
          <w:sz w:val="24"/>
          <w:szCs w:val="24"/>
          <w:highlight w:val="yellow"/>
          <w:rtl w:val="0"/>
        </w:rPr>
        <w:t xml:space="preserve">NONE</w:t>
      </w:r>
      <w:r w:rsidDel="00000000" w:rsidR="00000000" w:rsidRPr="00000000">
        <w:rPr>
          <w:rtl w:val="0"/>
        </w:rPr>
      </w:r>
    </w:p>
    <w:p w:rsidR="00000000" w:rsidDel="00000000" w:rsidP="00000000" w:rsidRDefault="00000000" w:rsidRPr="00000000" w14:paraId="00000166">
      <w:pPr>
        <w:shd w:fill="ffffff" w:val="clear"/>
        <w:spacing w:after="0" w:line="240" w:lineRule="auto"/>
        <w:rPr>
          <w:rFonts w:ascii="Trebuchet MS" w:cs="Trebuchet MS" w:eastAsia="Trebuchet MS" w:hAnsi="Trebuchet MS"/>
          <w:b w:val="1"/>
          <w:color w:val="222222"/>
          <w:sz w:val="24"/>
          <w:szCs w:val="24"/>
        </w:rPr>
      </w:pPr>
      <w:r w:rsidDel="00000000" w:rsidR="00000000" w:rsidRPr="00000000">
        <w:rPr>
          <w:rtl w:val="0"/>
        </w:rPr>
      </w:r>
    </w:p>
    <w:p w:rsidR="00000000" w:rsidDel="00000000" w:rsidP="00000000" w:rsidRDefault="00000000" w:rsidRPr="00000000" w14:paraId="00000167">
      <w:pPr>
        <w:shd w:fill="ffffff" w:val="clear"/>
        <w:spacing w:after="0" w:line="240" w:lineRule="auto"/>
        <w:rPr>
          <w:rFonts w:ascii="Trebuchet MS" w:cs="Trebuchet MS" w:eastAsia="Trebuchet MS" w:hAnsi="Trebuchet MS"/>
          <w:b w:val="1"/>
          <w:color w:val="222222"/>
          <w:sz w:val="24"/>
          <w:szCs w:val="24"/>
        </w:rPr>
      </w:pPr>
      <w:r w:rsidDel="00000000" w:rsidR="00000000" w:rsidRPr="00000000">
        <w:rPr>
          <w:rFonts w:ascii="Trebuchet MS" w:cs="Trebuchet MS" w:eastAsia="Trebuchet MS" w:hAnsi="Trebuchet MS"/>
          <w:b w:val="1"/>
          <w:color w:val="222222"/>
          <w:sz w:val="24"/>
          <w:szCs w:val="24"/>
          <w:rtl w:val="0"/>
        </w:rPr>
        <w:t xml:space="preserve">New Year’s Eve (OPEN): </w:t>
      </w:r>
    </w:p>
    <w:p w:rsidR="00000000" w:rsidDel="00000000" w:rsidP="00000000" w:rsidRDefault="00000000" w:rsidRPr="00000000" w14:paraId="00000168">
      <w:pPr>
        <w:shd w:fill="ffffff" w:val="clear"/>
        <w:spacing w:after="0" w:line="240" w:lineRule="auto"/>
        <w:rPr>
          <w:rFonts w:ascii="Trebuchet MS" w:cs="Trebuchet MS" w:eastAsia="Trebuchet MS" w:hAnsi="Trebuchet MS"/>
          <w:color w:val="222222"/>
          <w:sz w:val="24"/>
          <w:szCs w:val="24"/>
          <w:highlight w:val="yellow"/>
        </w:rPr>
      </w:pPr>
      <w:r w:rsidDel="00000000" w:rsidR="00000000" w:rsidRPr="00000000">
        <w:rPr>
          <w:rFonts w:ascii="Trebuchet MS" w:cs="Trebuchet MS" w:eastAsia="Trebuchet MS" w:hAnsi="Trebuchet MS"/>
          <w:color w:val="222222"/>
          <w:sz w:val="24"/>
          <w:szCs w:val="24"/>
          <w:highlight w:val="yellow"/>
          <w:rtl w:val="0"/>
        </w:rPr>
        <w:t xml:space="preserve">NONE</w:t>
      </w:r>
    </w:p>
    <w:p w:rsidR="00000000" w:rsidDel="00000000" w:rsidP="00000000" w:rsidRDefault="00000000" w:rsidRPr="00000000" w14:paraId="00000169">
      <w:pPr>
        <w:shd w:fill="ffffff" w:val="clear"/>
        <w:spacing w:after="0" w:line="240" w:lineRule="auto"/>
        <w:rPr>
          <w:rFonts w:ascii="Trebuchet MS" w:cs="Trebuchet MS" w:eastAsia="Trebuchet MS" w:hAnsi="Trebuchet MS"/>
          <w:b w:val="1"/>
          <w:color w:val="222222"/>
          <w:sz w:val="24"/>
          <w:szCs w:val="24"/>
        </w:rPr>
      </w:pPr>
      <w:r w:rsidDel="00000000" w:rsidR="00000000" w:rsidRPr="00000000">
        <w:rPr>
          <w:rtl w:val="0"/>
        </w:rPr>
      </w:r>
    </w:p>
    <w:p w:rsidR="00000000" w:rsidDel="00000000" w:rsidP="00000000" w:rsidRDefault="00000000" w:rsidRPr="00000000" w14:paraId="0000016A">
      <w:pPr>
        <w:shd w:fill="ffffff" w:val="clear"/>
        <w:spacing w:after="0" w:line="240" w:lineRule="auto"/>
        <w:rPr>
          <w:rFonts w:ascii="Trebuchet MS" w:cs="Trebuchet MS" w:eastAsia="Trebuchet MS" w:hAnsi="Trebuchet MS"/>
          <w:b w:val="1"/>
          <w:color w:val="222222"/>
          <w:sz w:val="24"/>
          <w:szCs w:val="24"/>
        </w:rPr>
      </w:pPr>
      <w:r w:rsidDel="00000000" w:rsidR="00000000" w:rsidRPr="00000000">
        <w:rPr>
          <w:rFonts w:ascii="Trebuchet MS" w:cs="Trebuchet MS" w:eastAsia="Trebuchet MS" w:hAnsi="Trebuchet MS"/>
          <w:b w:val="1"/>
          <w:color w:val="222222"/>
          <w:sz w:val="24"/>
          <w:szCs w:val="24"/>
          <w:rtl w:val="0"/>
        </w:rPr>
        <w:t xml:space="preserve">Unity Day (OPEN):</w:t>
      </w:r>
    </w:p>
    <w:p w:rsidR="00000000" w:rsidDel="00000000" w:rsidP="00000000" w:rsidRDefault="00000000" w:rsidRPr="00000000" w14:paraId="0000016B">
      <w:pPr>
        <w:shd w:fill="ffffff" w:val="clear"/>
        <w:spacing w:after="0" w:line="240" w:lineRule="auto"/>
        <w:rPr>
          <w:rFonts w:ascii="Trebuchet MS" w:cs="Trebuchet MS" w:eastAsia="Trebuchet MS" w:hAnsi="Trebuchet MS"/>
          <w:sz w:val="24"/>
          <w:szCs w:val="24"/>
          <w:highlight w:val="yellow"/>
        </w:rPr>
      </w:pPr>
      <w:r w:rsidDel="00000000" w:rsidR="00000000" w:rsidRPr="00000000">
        <w:rPr>
          <w:rFonts w:ascii="Trebuchet MS" w:cs="Trebuchet MS" w:eastAsia="Trebuchet MS" w:hAnsi="Trebuchet MS"/>
          <w:color w:val="222222"/>
          <w:sz w:val="24"/>
          <w:szCs w:val="24"/>
          <w:highlight w:val="yellow"/>
          <w:rtl w:val="0"/>
        </w:rPr>
        <w:t xml:space="preserve">NONE</w:t>
      </w:r>
      <w:r w:rsidDel="00000000" w:rsidR="00000000" w:rsidRPr="00000000">
        <w:rPr>
          <w:rtl w:val="0"/>
        </w:rPr>
      </w:r>
    </w:p>
    <w:p w:rsidR="00000000" w:rsidDel="00000000" w:rsidP="00000000" w:rsidRDefault="00000000" w:rsidRPr="00000000" w14:paraId="0000016C">
      <w:pPr>
        <w:shd w:fill="ffffff" w:val="clear"/>
        <w:spacing w:after="0" w:line="240" w:lineRule="auto"/>
        <w:rPr>
          <w:rFonts w:ascii="Trebuchet MS" w:cs="Trebuchet MS" w:eastAsia="Trebuchet MS" w:hAnsi="Trebuchet MS"/>
          <w:b w:val="1"/>
          <w:color w:val="222222"/>
          <w:sz w:val="24"/>
          <w:szCs w:val="24"/>
        </w:rPr>
      </w:pPr>
      <w:r w:rsidDel="00000000" w:rsidR="00000000" w:rsidRPr="00000000">
        <w:rPr>
          <w:rtl w:val="0"/>
        </w:rPr>
      </w:r>
    </w:p>
    <w:p w:rsidR="00000000" w:rsidDel="00000000" w:rsidP="00000000" w:rsidRDefault="00000000" w:rsidRPr="00000000" w14:paraId="0000016D">
      <w:pPr>
        <w:shd w:fill="ffffff" w:val="clear"/>
        <w:spacing w:after="0" w:line="240" w:lineRule="auto"/>
        <w:rPr>
          <w:rFonts w:ascii="Trebuchet MS" w:cs="Trebuchet MS" w:eastAsia="Trebuchet MS" w:hAnsi="Trebuchet MS"/>
          <w:b w:val="1"/>
          <w:color w:val="222222"/>
          <w:sz w:val="24"/>
          <w:szCs w:val="24"/>
        </w:rPr>
      </w:pPr>
      <w:r w:rsidDel="00000000" w:rsidR="00000000" w:rsidRPr="00000000">
        <w:rPr>
          <w:rFonts w:ascii="Trebuchet MS" w:cs="Trebuchet MS" w:eastAsia="Trebuchet MS" w:hAnsi="Trebuchet MS"/>
          <w:b w:val="1"/>
          <w:color w:val="222222"/>
          <w:sz w:val="24"/>
          <w:szCs w:val="24"/>
          <w:rtl w:val="0"/>
        </w:rPr>
        <w:t xml:space="preserve">Audits (OPEN): </w:t>
      </w:r>
    </w:p>
    <w:p w:rsidR="00000000" w:rsidDel="00000000" w:rsidP="00000000" w:rsidRDefault="00000000" w:rsidRPr="00000000" w14:paraId="0000016E">
      <w:pPr>
        <w:shd w:fill="ffffff" w:val="clear"/>
        <w:spacing w:after="0" w:line="240" w:lineRule="auto"/>
        <w:rPr>
          <w:rFonts w:ascii="Trebuchet MS" w:cs="Trebuchet MS" w:eastAsia="Trebuchet MS" w:hAnsi="Trebuchet MS"/>
          <w:color w:val="222222"/>
          <w:sz w:val="24"/>
          <w:szCs w:val="24"/>
          <w:highlight w:val="yellow"/>
        </w:rPr>
      </w:pPr>
      <w:r w:rsidDel="00000000" w:rsidR="00000000" w:rsidRPr="00000000">
        <w:rPr>
          <w:rFonts w:ascii="Trebuchet MS" w:cs="Trebuchet MS" w:eastAsia="Trebuchet MS" w:hAnsi="Trebuchet MS"/>
          <w:color w:val="222222"/>
          <w:sz w:val="24"/>
          <w:szCs w:val="24"/>
          <w:rtl w:val="0"/>
        </w:rPr>
        <w:t xml:space="preserve">Office Audit Ad-hoc:</w:t>
      </w:r>
      <w:r w:rsidDel="00000000" w:rsidR="00000000" w:rsidRPr="00000000">
        <w:rPr>
          <w:rtl w:val="0"/>
        </w:rPr>
      </w:r>
    </w:p>
    <w:p w:rsidR="00000000" w:rsidDel="00000000" w:rsidP="00000000" w:rsidRDefault="00000000" w:rsidRPr="00000000" w14:paraId="0000016F">
      <w:pPr>
        <w:shd w:fill="ffffff" w:val="clear"/>
        <w:spacing w:after="0" w:line="240" w:lineRule="auto"/>
        <w:rPr>
          <w:rFonts w:ascii="Trebuchet MS" w:cs="Trebuchet MS" w:eastAsia="Trebuchet MS" w:hAnsi="Trebuchet MS"/>
          <w:color w:val="222222"/>
          <w:sz w:val="24"/>
          <w:szCs w:val="24"/>
        </w:rPr>
      </w:pPr>
      <w:r w:rsidDel="00000000" w:rsidR="00000000" w:rsidRPr="00000000">
        <w:rPr>
          <w:rFonts w:ascii="Trebuchet MS" w:cs="Trebuchet MS" w:eastAsia="Trebuchet MS" w:hAnsi="Trebuchet MS"/>
          <w:color w:val="222222"/>
          <w:sz w:val="24"/>
          <w:szCs w:val="24"/>
          <w:rtl w:val="0"/>
        </w:rPr>
        <w:t xml:space="preserve">Convention Audit Ad-hoc: Casey, </w:t>
      </w:r>
    </w:p>
    <w:p w:rsidR="00000000" w:rsidDel="00000000" w:rsidP="00000000" w:rsidRDefault="00000000" w:rsidRPr="00000000" w14:paraId="00000170">
      <w:pPr>
        <w:shd w:fill="ffffff" w:val="clear"/>
        <w:spacing w:after="0" w:line="240" w:lineRule="auto"/>
        <w:rPr>
          <w:rFonts w:ascii="Trebuchet MS" w:cs="Trebuchet MS" w:eastAsia="Trebuchet MS" w:hAnsi="Trebuchet MS"/>
          <w:color w:val="222222"/>
          <w:sz w:val="24"/>
          <w:szCs w:val="24"/>
        </w:rPr>
      </w:pPr>
      <w:r w:rsidDel="00000000" w:rsidR="00000000" w:rsidRPr="00000000">
        <w:rPr>
          <w:rtl w:val="0"/>
        </w:rPr>
      </w:r>
    </w:p>
    <w:p w:rsidR="00000000" w:rsidDel="00000000" w:rsidP="00000000" w:rsidRDefault="00000000" w:rsidRPr="00000000" w14:paraId="00000171">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b w:val="1"/>
          <w:rtl w:val="0"/>
        </w:rPr>
        <w:t xml:space="preserve">OCNA FUNDRAISER (Laura P):</w:t>
      </w:r>
    </w:p>
    <w:p w:rsidR="00000000" w:rsidDel="00000000" w:rsidP="00000000" w:rsidRDefault="00000000" w:rsidRPr="00000000" w14:paraId="00000172">
      <w:pPr>
        <w:spacing w:after="0" w:line="240" w:lineRule="auto"/>
        <w:rPr>
          <w:rFonts w:ascii="Arial" w:cs="Arial" w:eastAsia="Arial" w:hAnsi="Arial"/>
          <w:color w:val="222222"/>
        </w:rPr>
      </w:pPr>
      <w:r w:rsidDel="00000000" w:rsidR="00000000" w:rsidRPr="00000000">
        <w:rPr>
          <w:rFonts w:ascii="Arial" w:cs="Arial" w:eastAsia="Arial" w:hAnsi="Arial"/>
          <w:color w:val="222222"/>
          <w:highlight w:val="white"/>
          <w:rtl w:val="0"/>
        </w:rPr>
        <w:t xml:space="preserve">Hello family,  the committee could not meet last month.. life on life's terms.  But Everything is progressing.  We have speakers in place, still waiting to hear back about a DJ. Can ALWAYS use help at the function. Overall,  it's going to be a great function.  We are requesting $750 and submitted the budget last Area service. Only a little over a month away.  We will be meeting via Zoom on April 7th. PLEASE CONTACT ME FOR THE ZOOM INFO.</w:t>
      </w:r>
      <w:r w:rsidDel="00000000" w:rsidR="00000000" w:rsidRPr="00000000">
        <w:rPr>
          <w:rFonts w:ascii="Arial" w:cs="Arial" w:eastAsia="Arial" w:hAnsi="Arial"/>
          <w:color w:val="222222"/>
          <w:rtl w:val="0"/>
        </w:rPr>
        <w:t xml:space="preserve"> Thank you! </w:t>
      </w:r>
    </w:p>
    <w:p w:rsidR="00000000" w:rsidDel="00000000" w:rsidP="00000000" w:rsidRDefault="00000000" w:rsidRPr="00000000" w14:paraId="00000173">
      <w:pPr>
        <w:shd w:fill="ffffff" w:val="clear"/>
        <w:spacing w:after="0" w:line="240" w:lineRule="auto"/>
        <w:rPr>
          <w:rFonts w:ascii="Arial" w:cs="Arial" w:eastAsia="Arial" w:hAnsi="Arial"/>
          <w:color w:val="222222"/>
        </w:rPr>
      </w:pPr>
      <w:r w:rsidDel="00000000" w:rsidR="00000000" w:rsidRPr="00000000">
        <w:rPr>
          <w:rFonts w:ascii="Arial" w:cs="Arial" w:eastAsia="Arial" w:hAnsi="Arial"/>
          <w:color w:val="222222"/>
          <w:rtl w:val="0"/>
        </w:rPr>
        <w:t xml:space="preserve">ILS,</w:t>
      </w:r>
    </w:p>
    <w:p w:rsidR="00000000" w:rsidDel="00000000" w:rsidP="00000000" w:rsidRDefault="00000000" w:rsidRPr="00000000" w14:paraId="00000174">
      <w:pPr>
        <w:shd w:fill="ffffff" w:val="clear"/>
        <w:spacing w:after="0" w:line="240" w:lineRule="auto"/>
        <w:rPr>
          <w:rFonts w:ascii="Arial" w:cs="Arial" w:eastAsia="Arial" w:hAnsi="Arial"/>
          <w:color w:val="222222"/>
        </w:rPr>
      </w:pPr>
      <w:r w:rsidDel="00000000" w:rsidR="00000000" w:rsidRPr="00000000">
        <w:rPr>
          <w:rFonts w:ascii="Arial" w:cs="Arial" w:eastAsia="Arial" w:hAnsi="Arial"/>
          <w:color w:val="222222"/>
          <w:rtl w:val="0"/>
        </w:rPr>
        <w:t xml:space="preserve">Laura</w:t>
      </w:r>
    </w:p>
    <w:p w:rsidR="00000000" w:rsidDel="00000000" w:rsidP="00000000" w:rsidRDefault="00000000" w:rsidRPr="00000000" w14:paraId="00000175">
      <w:pPr>
        <w:spacing w:after="0" w:line="240" w:lineRule="auto"/>
        <w:rPr>
          <w:rFonts w:ascii="Arial" w:cs="Arial" w:eastAsia="Arial" w:hAnsi="Arial"/>
          <w:color w:val="222222"/>
          <w:highlight w:val="yellow"/>
        </w:rPr>
      </w:pPr>
      <w:r w:rsidDel="00000000" w:rsidR="00000000" w:rsidRPr="00000000">
        <w:rPr>
          <w:rtl w:val="0"/>
        </w:rPr>
      </w:r>
    </w:p>
    <w:p w:rsidR="00000000" w:rsidDel="00000000" w:rsidP="00000000" w:rsidRDefault="00000000" w:rsidRPr="00000000" w14:paraId="00000176">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b w:val="1"/>
          <w:rtl w:val="0"/>
        </w:rPr>
        <w:t xml:space="preserve">ARCHIVES: (Casey V)</w:t>
      </w:r>
    </w:p>
    <w:p w:rsidR="00000000" w:rsidDel="00000000" w:rsidP="00000000" w:rsidRDefault="00000000" w:rsidRPr="00000000" w14:paraId="00000177">
      <w:pPr>
        <w:widowControl w:val="0"/>
        <w:spacing w:after="0" w:before="34.301910400390625" w:line="240" w:lineRule="auto"/>
        <w:ind w:left="9.23583984375" w:firstLine="0"/>
        <w:rPr>
          <w:rFonts w:ascii="Arial" w:cs="Arial" w:eastAsia="Arial" w:hAnsi="Arial"/>
        </w:rPr>
      </w:pPr>
      <w:r w:rsidDel="00000000" w:rsidR="00000000" w:rsidRPr="00000000">
        <w:rPr>
          <w:rFonts w:ascii="Arial" w:cs="Arial" w:eastAsia="Arial" w:hAnsi="Arial"/>
          <w:highlight w:val="yellow"/>
          <w:rtl w:val="0"/>
        </w:rPr>
        <w:t xml:space="preserve">NONE</w:t>
      </w:r>
      <w:r w:rsidDel="00000000" w:rsidR="00000000" w:rsidRPr="00000000">
        <w:rPr>
          <w:rtl w:val="0"/>
        </w:rPr>
      </w:r>
    </w:p>
    <w:p w:rsidR="00000000" w:rsidDel="00000000" w:rsidP="00000000" w:rsidRDefault="00000000" w:rsidRPr="00000000" w14:paraId="00000178">
      <w:pPr>
        <w:widowControl w:val="0"/>
        <w:spacing w:after="0" w:before="34.301910400390625" w:line="240" w:lineRule="auto"/>
        <w:ind w:left="9.23583984375" w:firstLine="0"/>
        <w:rPr>
          <w:rFonts w:ascii="Arial" w:cs="Arial" w:eastAsia="Arial" w:hAnsi="Arial"/>
          <w:sz w:val="21.989999771118164"/>
          <w:szCs w:val="21.989999771118164"/>
        </w:rPr>
      </w:pPr>
      <w:r w:rsidDel="00000000" w:rsidR="00000000" w:rsidRPr="00000000">
        <w:rPr>
          <w:rtl w:val="0"/>
        </w:rPr>
      </w:r>
    </w:p>
    <w:p w:rsidR="00000000" w:rsidDel="00000000" w:rsidP="00000000" w:rsidRDefault="00000000" w:rsidRPr="00000000" w14:paraId="00000179">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b w:val="1"/>
          <w:u w:val="single"/>
          <w:rtl w:val="0"/>
        </w:rPr>
        <w:t xml:space="preserve">Nominations to Fill Open ASC Positions</w:t>
      </w:r>
      <w:r w:rsidDel="00000000" w:rsidR="00000000" w:rsidRPr="00000000">
        <w:rPr>
          <w:rFonts w:ascii="Readex Pro" w:cs="Readex Pro" w:eastAsia="Readex Pro" w:hAnsi="Readex Pro"/>
          <w:b w:val="1"/>
          <w:rtl w:val="0"/>
        </w:rPr>
        <w:t xml:space="preserve">:</w:t>
      </w:r>
    </w:p>
    <w:p w:rsidR="00000000" w:rsidDel="00000000" w:rsidP="00000000" w:rsidRDefault="00000000" w:rsidRPr="00000000" w14:paraId="0000017A">
      <w:pPr>
        <w:spacing w:after="0" w:line="240" w:lineRule="auto"/>
        <w:rPr>
          <w:rFonts w:ascii="Readex Pro" w:cs="Readex Pro" w:eastAsia="Readex Pro" w:hAnsi="Readex Pro"/>
        </w:rPr>
      </w:pPr>
      <w:r w:rsidDel="00000000" w:rsidR="00000000" w:rsidRPr="00000000">
        <w:rPr>
          <w:rFonts w:ascii="Readex Pro" w:cs="Readex Pro" w:eastAsia="Readex Pro" w:hAnsi="Readex Pro"/>
          <w:b w:val="1"/>
          <w:rtl w:val="0"/>
        </w:rPr>
        <w:t xml:space="preserve">Current Open Positions:</w:t>
      </w:r>
      <w:r w:rsidDel="00000000" w:rsidR="00000000" w:rsidRPr="00000000">
        <w:rPr>
          <w:rtl w:val="0"/>
        </w:rPr>
      </w:r>
    </w:p>
    <w:p w:rsidR="00000000" w:rsidDel="00000000" w:rsidP="00000000" w:rsidRDefault="00000000" w:rsidRPr="00000000" w14:paraId="0000017B">
      <w:pPr>
        <w:numPr>
          <w:ilvl w:val="0"/>
          <w:numId w:val="14"/>
        </w:numPr>
        <w:spacing w:after="0" w:lineRule="auto"/>
        <w:ind w:left="720" w:right="720" w:hanging="360"/>
        <w:rPr>
          <w:rFonts w:ascii="Readex Pro" w:cs="Readex Pro" w:eastAsia="Readex Pro" w:hAnsi="Readex Pro"/>
        </w:rPr>
      </w:pPr>
      <w:r w:rsidDel="00000000" w:rsidR="00000000" w:rsidRPr="00000000">
        <w:rPr>
          <w:rFonts w:ascii="Readex Pro" w:cs="Readex Pro" w:eastAsia="Readex Pro" w:hAnsi="Readex Pro"/>
          <w:rtl w:val="0"/>
        </w:rPr>
        <w:t xml:space="preserve">RCM - OPEN</w:t>
      </w:r>
    </w:p>
    <w:p w:rsidR="00000000" w:rsidDel="00000000" w:rsidP="00000000" w:rsidRDefault="00000000" w:rsidRPr="00000000" w14:paraId="0000017C">
      <w:pPr>
        <w:numPr>
          <w:ilvl w:val="0"/>
          <w:numId w:val="14"/>
        </w:numPr>
        <w:spacing w:after="0" w:lineRule="auto"/>
        <w:ind w:left="720" w:right="720" w:hanging="360"/>
        <w:rPr>
          <w:rFonts w:ascii="Readex Pro" w:cs="Readex Pro" w:eastAsia="Readex Pro" w:hAnsi="Readex Pro"/>
        </w:rPr>
      </w:pPr>
      <w:r w:rsidDel="00000000" w:rsidR="00000000" w:rsidRPr="00000000">
        <w:rPr>
          <w:rFonts w:ascii="Readex Pro" w:cs="Readex Pro" w:eastAsia="Readex Pro" w:hAnsi="Readex Pro"/>
          <w:rtl w:val="0"/>
        </w:rPr>
        <w:t xml:space="preserve">RCM Alternate - OPEN NO NOMINATIONS MADE</w:t>
      </w:r>
    </w:p>
    <w:p w:rsidR="00000000" w:rsidDel="00000000" w:rsidP="00000000" w:rsidRDefault="00000000" w:rsidRPr="00000000" w14:paraId="0000017D">
      <w:pPr>
        <w:numPr>
          <w:ilvl w:val="0"/>
          <w:numId w:val="14"/>
        </w:numPr>
        <w:spacing w:after="0" w:lineRule="auto"/>
        <w:ind w:left="720" w:right="720" w:hanging="360"/>
        <w:rPr>
          <w:rFonts w:ascii="Readex Pro" w:cs="Readex Pro" w:eastAsia="Readex Pro" w:hAnsi="Readex Pro"/>
        </w:rPr>
      </w:pPr>
      <w:r w:rsidDel="00000000" w:rsidR="00000000" w:rsidRPr="00000000">
        <w:rPr>
          <w:rFonts w:ascii="Readex Pro" w:cs="Readex Pro" w:eastAsia="Readex Pro" w:hAnsi="Readex Pro"/>
          <w:rtl w:val="0"/>
        </w:rPr>
        <w:t xml:space="preserve">Vice Treasurer - OPEN No nominations made</w:t>
      </w:r>
    </w:p>
    <w:p w:rsidR="00000000" w:rsidDel="00000000" w:rsidP="00000000" w:rsidRDefault="00000000" w:rsidRPr="00000000" w14:paraId="0000017E">
      <w:pPr>
        <w:numPr>
          <w:ilvl w:val="0"/>
          <w:numId w:val="14"/>
        </w:numPr>
        <w:spacing w:after="0" w:lineRule="auto"/>
        <w:ind w:left="720" w:right="720" w:hanging="360"/>
        <w:rPr>
          <w:rFonts w:ascii="Readex Pro" w:cs="Readex Pro" w:eastAsia="Readex Pro" w:hAnsi="Readex Pro"/>
        </w:rPr>
      </w:pPr>
      <w:r w:rsidDel="00000000" w:rsidR="00000000" w:rsidRPr="00000000">
        <w:rPr>
          <w:rFonts w:ascii="Readex Pro" w:cs="Readex Pro" w:eastAsia="Readex Pro" w:hAnsi="Readex Pro"/>
          <w:rtl w:val="0"/>
        </w:rPr>
        <w:t xml:space="preserve">Area Office Chair - OPEN No nominations made</w:t>
      </w:r>
    </w:p>
    <w:p w:rsidR="00000000" w:rsidDel="00000000" w:rsidP="00000000" w:rsidRDefault="00000000" w:rsidRPr="00000000" w14:paraId="000001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80" w:right="0" w:firstLine="0"/>
        <w:jc w:val="left"/>
        <w:rPr>
          <w:rFonts w:ascii="Readex Pro" w:cs="Readex Pro" w:eastAsia="Readex Pro" w:hAnsi="Readex Pro"/>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80">
      <w:pPr>
        <w:spacing w:after="0" w:line="240" w:lineRule="auto"/>
        <w:rPr>
          <w:rFonts w:ascii="Readex Pro" w:cs="Readex Pro" w:eastAsia="Readex Pro" w:hAnsi="Readex Pro"/>
          <w:b w:val="1"/>
          <w:u w:val="single"/>
        </w:rPr>
      </w:pPr>
      <w:r w:rsidDel="00000000" w:rsidR="00000000" w:rsidRPr="00000000">
        <w:rPr>
          <w:rFonts w:ascii="Readex Pro" w:cs="Readex Pro" w:eastAsia="Readex Pro" w:hAnsi="Readex Pro"/>
          <w:b w:val="1"/>
          <w:u w:val="single"/>
          <w:rtl w:val="0"/>
        </w:rPr>
        <w:t xml:space="preserve">Nominations to Fill Open RSC Positions:</w:t>
      </w:r>
    </w:p>
    <w:p w:rsidR="00000000" w:rsidDel="00000000" w:rsidP="00000000" w:rsidRDefault="00000000" w:rsidRPr="00000000" w14:paraId="00000181">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b w:val="1"/>
          <w:rtl w:val="0"/>
        </w:rPr>
        <w:t xml:space="preserve">Current Open Positions:</w:t>
      </w:r>
    </w:p>
    <w:p w:rsidR="00000000" w:rsidDel="00000000" w:rsidP="00000000" w:rsidRDefault="00000000" w:rsidRPr="00000000" w14:paraId="00000182">
      <w:pPr>
        <w:widowControl w:val="0"/>
        <w:numPr>
          <w:ilvl w:val="0"/>
          <w:numId w:val="11"/>
        </w:numPr>
        <w:spacing w:after="0" w:line="240" w:lineRule="auto"/>
        <w:ind w:left="720" w:right="720" w:hanging="360"/>
        <w:rPr>
          <w:rFonts w:ascii="Readex Pro" w:cs="Readex Pro" w:eastAsia="Readex Pro" w:hAnsi="Readex Pro"/>
          <w:highlight w:val="yellow"/>
        </w:rPr>
      </w:pPr>
      <w:r w:rsidDel="00000000" w:rsidR="00000000" w:rsidRPr="00000000">
        <w:rPr>
          <w:rFonts w:ascii="Readex Pro" w:cs="Readex Pro" w:eastAsia="Readex Pro" w:hAnsi="Readex Pro"/>
          <w:highlight w:val="yellow"/>
          <w:rtl w:val="0"/>
        </w:rPr>
        <w:t xml:space="preserve">OCNA 41 Chair - Adam D. </w:t>
      </w:r>
    </w:p>
    <w:p w:rsidR="00000000" w:rsidDel="00000000" w:rsidP="00000000" w:rsidRDefault="00000000" w:rsidRPr="00000000" w14:paraId="00000183">
      <w:pPr>
        <w:widowControl w:val="0"/>
        <w:numPr>
          <w:ilvl w:val="0"/>
          <w:numId w:val="11"/>
        </w:numPr>
        <w:spacing w:after="0" w:line="240" w:lineRule="auto"/>
        <w:ind w:left="720" w:right="720" w:hanging="360"/>
        <w:rPr>
          <w:rFonts w:ascii="Readex Pro" w:cs="Readex Pro" w:eastAsia="Readex Pro" w:hAnsi="Readex Pro"/>
        </w:rPr>
      </w:pPr>
      <w:r w:rsidDel="00000000" w:rsidR="00000000" w:rsidRPr="00000000">
        <w:rPr>
          <w:rFonts w:ascii="Readex Pro" w:cs="Readex Pro" w:eastAsia="Readex Pro" w:hAnsi="Readex Pro"/>
          <w:rtl w:val="0"/>
        </w:rPr>
        <w:t xml:space="preserve">Public Relations Chair - No nominations made</w:t>
      </w:r>
    </w:p>
    <w:p w:rsidR="00000000" w:rsidDel="00000000" w:rsidP="00000000" w:rsidRDefault="00000000" w:rsidRPr="00000000" w14:paraId="00000184">
      <w:pPr>
        <w:widowControl w:val="0"/>
        <w:numPr>
          <w:ilvl w:val="0"/>
          <w:numId w:val="11"/>
        </w:numPr>
        <w:spacing w:after="0" w:line="240" w:lineRule="auto"/>
        <w:ind w:left="720" w:right="720" w:hanging="360"/>
        <w:rPr>
          <w:rFonts w:ascii="Readex Pro" w:cs="Readex Pro" w:eastAsia="Readex Pro" w:hAnsi="Readex Pro"/>
        </w:rPr>
      </w:pPr>
      <w:r w:rsidDel="00000000" w:rsidR="00000000" w:rsidRPr="00000000">
        <w:rPr>
          <w:rFonts w:ascii="Readex Pro" w:cs="Readex Pro" w:eastAsia="Readex Pro" w:hAnsi="Readex Pro"/>
          <w:rtl w:val="0"/>
        </w:rPr>
        <w:t xml:space="preserve">Vice-Webmaster - No nomination made</w:t>
      </w:r>
    </w:p>
    <w:p w:rsidR="00000000" w:rsidDel="00000000" w:rsidP="00000000" w:rsidRDefault="00000000" w:rsidRPr="00000000" w14:paraId="00000185">
      <w:pPr>
        <w:spacing w:after="0" w:line="240" w:lineRule="auto"/>
        <w:rPr>
          <w:rFonts w:ascii="Readex Pro" w:cs="Readex Pro" w:eastAsia="Readex Pro" w:hAnsi="Readex Pro"/>
        </w:rPr>
      </w:pPr>
      <w:r w:rsidDel="00000000" w:rsidR="00000000" w:rsidRPr="00000000">
        <w:rPr>
          <w:rtl w:val="0"/>
        </w:rPr>
      </w:r>
    </w:p>
    <w:p w:rsidR="00000000" w:rsidDel="00000000" w:rsidP="00000000" w:rsidRDefault="00000000" w:rsidRPr="00000000" w14:paraId="00000186">
      <w:pPr>
        <w:spacing w:after="0" w:line="240" w:lineRule="auto"/>
        <w:rPr>
          <w:rFonts w:ascii="Readex Pro" w:cs="Readex Pro" w:eastAsia="Readex Pro" w:hAnsi="Readex Pro"/>
          <w:b w:val="1"/>
          <w:u w:val="single"/>
        </w:rPr>
      </w:pPr>
      <w:r w:rsidDel="00000000" w:rsidR="00000000" w:rsidRPr="00000000">
        <w:rPr>
          <w:rFonts w:ascii="Readex Pro" w:cs="Readex Pro" w:eastAsia="Readex Pro" w:hAnsi="Readex Pro"/>
          <w:b w:val="1"/>
          <w:u w:val="single"/>
          <w:rtl w:val="0"/>
        </w:rPr>
        <w:t xml:space="preserve">Sharing Session:</w:t>
      </w:r>
    </w:p>
    <w:p w:rsidR="00000000" w:rsidDel="00000000" w:rsidP="00000000" w:rsidRDefault="00000000" w:rsidRPr="00000000" w14:paraId="00000187">
      <w:pPr>
        <w:numPr>
          <w:ilvl w:val="0"/>
          <w:numId w:val="16"/>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Foundations Treatment Center/Clean Machine (James G)- Clarification on Clean Machine situation </w:t>
      </w:r>
    </w:p>
    <w:p w:rsidR="00000000" w:rsidDel="00000000" w:rsidP="00000000" w:rsidRDefault="00000000" w:rsidRPr="00000000" w14:paraId="00000188">
      <w:pPr>
        <w:numPr>
          <w:ilvl w:val="0"/>
          <w:numId w:val="16"/>
        </w:numPr>
        <w:spacing w:after="0" w:line="240" w:lineRule="auto"/>
        <w:ind w:left="720" w:hanging="360"/>
        <w:rPr>
          <w:rFonts w:ascii="Readex Pro" w:cs="Readex Pro" w:eastAsia="Readex Pro" w:hAnsi="Readex Pro"/>
          <w:u w:val="none"/>
        </w:rPr>
      </w:pPr>
      <w:r w:rsidDel="00000000" w:rsidR="00000000" w:rsidRPr="00000000">
        <w:rPr>
          <w:rFonts w:ascii="Readex Pro" w:cs="Readex Pro" w:eastAsia="Readex Pro" w:hAnsi="Readex Pro"/>
          <w:rtl w:val="0"/>
        </w:rPr>
        <w:t xml:space="preserve">Open and Closing meeting (Janet)- Process for closing a meeting? Add to the opening packet? Add to the newsletter? Checklist for closing added to the website? Meetings close because of lack of support- unlikely to follow added details. </w:t>
      </w:r>
      <w:r w:rsidDel="00000000" w:rsidR="00000000" w:rsidRPr="00000000">
        <w:rPr>
          <w:rtl w:val="0"/>
        </w:rPr>
      </w:r>
    </w:p>
    <w:p w:rsidR="00000000" w:rsidDel="00000000" w:rsidP="00000000" w:rsidRDefault="00000000" w:rsidRPr="00000000" w14:paraId="00000189">
      <w:pPr>
        <w:spacing w:after="0" w:line="240" w:lineRule="auto"/>
        <w:rPr>
          <w:rFonts w:ascii="Readex Pro" w:cs="Readex Pro" w:eastAsia="Readex Pro" w:hAnsi="Readex Pro"/>
          <w:b w:val="1"/>
          <w:u w:val="single"/>
        </w:rPr>
      </w:pPr>
      <w:r w:rsidDel="00000000" w:rsidR="00000000" w:rsidRPr="00000000">
        <w:rPr>
          <w:rtl w:val="0"/>
        </w:rPr>
      </w:r>
    </w:p>
    <w:p w:rsidR="00000000" w:rsidDel="00000000" w:rsidP="00000000" w:rsidRDefault="00000000" w:rsidRPr="00000000" w14:paraId="0000018A">
      <w:pPr>
        <w:spacing w:after="0" w:line="240" w:lineRule="auto"/>
        <w:rPr>
          <w:rFonts w:ascii="Readex Pro" w:cs="Readex Pro" w:eastAsia="Readex Pro" w:hAnsi="Readex Pro"/>
          <w:b w:val="1"/>
          <w:u w:val="single"/>
        </w:rPr>
      </w:pPr>
      <w:r w:rsidDel="00000000" w:rsidR="00000000" w:rsidRPr="00000000">
        <w:rPr>
          <w:rFonts w:ascii="Readex Pro" w:cs="Readex Pro" w:eastAsia="Readex Pro" w:hAnsi="Readex Pro"/>
          <w:b w:val="1"/>
          <w:u w:val="single"/>
          <w:rtl w:val="0"/>
        </w:rPr>
        <w:t xml:space="preserve">Unplanned Business:</w:t>
      </w:r>
    </w:p>
    <w:p w:rsidR="00000000" w:rsidDel="00000000" w:rsidP="00000000" w:rsidRDefault="00000000" w:rsidRPr="00000000" w14:paraId="0000018B">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720" w:right="720" w:hanging="360"/>
        <w:jc w:val="left"/>
        <w:rPr>
          <w:rFonts w:ascii="Readex Pro" w:cs="Readex Pro" w:eastAsia="Readex Pro" w:hAnsi="Readex Pro"/>
          <w:b w:val="0"/>
          <w:i w:val="0"/>
          <w:smallCaps w:val="0"/>
          <w:strike w:val="0"/>
          <w:color w:val="000000"/>
          <w:sz w:val="22"/>
          <w:szCs w:val="22"/>
          <w:vertAlign w:val="baseline"/>
        </w:rPr>
      </w:pPr>
      <w:r w:rsidDel="00000000" w:rsidR="00000000" w:rsidRPr="00000000">
        <w:rPr>
          <w:rFonts w:ascii="Readex Pro" w:cs="Readex Pro" w:eastAsia="Readex Pro" w:hAnsi="Readex Pro"/>
          <w:rtl w:val="0"/>
        </w:rPr>
        <w:t xml:space="preserve">NONE</w:t>
      </w:r>
      <w:r w:rsidDel="00000000" w:rsidR="00000000" w:rsidRPr="00000000">
        <w:rPr>
          <w:rtl w:val="0"/>
        </w:rPr>
      </w:r>
    </w:p>
    <w:p w:rsidR="00000000" w:rsidDel="00000000" w:rsidP="00000000" w:rsidRDefault="00000000" w:rsidRPr="00000000" w14:paraId="0000018C">
      <w:pPr>
        <w:spacing w:after="0" w:line="240" w:lineRule="auto"/>
        <w:ind w:right="720"/>
        <w:rPr>
          <w:rFonts w:ascii="Readex Pro" w:cs="Readex Pro" w:eastAsia="Readex Pro" w:hAnsi="Readex Pro"/>
          <w:b w:val="1"/>
          <w:u w:val="single"/>
        </w:rPr>
      </w:pPr>
      <w:r w:rsidDel="00000000" w:rsidR="00000000" w:rsidRPr="00000000">
        <w:rPr>
          <w:rtl w:val="0"/>
        </w:rPr>
      </w:r>
    </w:p>
    <w:p w:rsidR="00000000" w:rsidDel="00000000" w:rsidP="00000000" w:rsidRDefault="00000000" w:rsidRPr="00000000" w14:paraId="0000018D">
      <w:pPr>
        <w:spacing w:after="0" w:line="240" w:lineRule="auto"/>
        <w:ind w:right="720"/>
        <w:rPr>
          <w:rFonts w:ascii="Readex Pro" w:cs="Readex Pro" w:eastAsia="Readex Pro" w:hAnsi="Readex Pro"/>
        </w:rPr>
      </w:pPr>
      <w:r w:rsidDel="00000000" w:rsidR="00000000" w:rsidRPr="00000000">
        <w:rPr>
          <w:rFonts w:ascii="Readex Pro" w:cs="Readex Pro" w:eastAsia="Readex Pro" w:hAnsi="Readex Pro"/>
          <w:b w:val="1"/>
          <w:u w:val="single"/>
          <w:rtl w:val="0"/>
        </w:rPr>
        <w:t xml:space="preserve">Pre-Agenda Business:</w:t>
      </w:r>
      <w:r w:rsidDel="00000000" w:rsidR="00000000" w:rsidRPr="00000000">
        <w:rPr>
          <w:rFonts w:ascii="Readex Pro" w:cs="Readex Pro" w:eastAsia="Readex Pro" w:hAnsi="Readex Pro"/>
          <w:rtl w:val="0"/>
        </w:rPr>
        <w:t xml:space="preserve"> </w:t>
      </w:r>
    </w:p>
    <w:p w:rsidR="00000000" w:rsidDel="00000000" w:rsidP="00000000" w:rsidRDefault="00000000" w:rsidRPr="00000000" w14:paraId="0000018E">
      <w:pPr>
        <w:numPr>
          <w:ilvl w:val="0"/>
          <w:numId w:val="28"/>
        </w:numPr>
        <w:spacing w:after="0" w:line="240" w:lineRule="auto"/>
        <w:ind w:left="720" w:hanging="360"/>
        <w:rPr>
          <w:rFonts w:ascii="Readex Pro" w:cs="Readex Pro" w:eastAsia="Readex Pro" w:hAnsi="Readex Pro"/>
        </w:rPr>
      </w:pPr>
      <w:r w:rsidDel="00000000" w:rsidR="00000000" w:rsidRPr="00000000">
        <w:rPr>
          <w:rFonts w:ascii="Readex Pro" w:cs="Readex Pro" w:eastAsia="Readex Pro" w:hAnsi="Readex Pro"/>
          <w:rtl w:val="0"/>
        </w:rPr>
        <w:t xml:space="preserve">NONE</w:t>
      </w:r>
    </w:p>
    <w:p w:rsidR="00000000" w:rsidDel="00000000" w:rsidP="00000000" w:rsidRDefault="00000000" w:rsidRPr="00000000" w14:paraId="0000018F">
      <w:pPr>
        <w:spacing w:after="0" w:line="240" w:lineRule="auto"/>
        <w:rPr>
          <w:rFonts w:ascii="Readex Pro" w:cs="Readex Pro" w:eastAsia="Readex Pro" w:hAnsi="Readex Pro"/>
          <w:b w:val="1"/>
          <w:highlight w:val="yellow"/>
        </w:rPr>
      </w:pPr>
      <w:r w:rsidDel="00000000" w:rsidR="00000000" w:rsidRPr="00000000">
        <w:rPr>
          <w:rtl w:val="0"/>
        </w:rPr>
      </w:r>
    </w:p>
    <w:p w:rsidR="00000000" w:rsidDel="00000000" w:rsidP="00000000" w:rsidRDefault="00000000" w:rsidRPr="00000000" w14:paraId="00000190">
      <w:pPr>
        <w:spacing w:after="0" w:line="240" w:lineRule="auto"/>
        <w:rPr>
          <w:rFonts w:ascii="Readex Pro" w:cs="Readex Pro" w:eastAsia="Readex Pro" w:hAnsi="Readex Pro"/>
          <w:b w:val="1"/>
        </w:rPr>
      </w:pPr>
      <w:r w:rsidDel="00000000" w:rsidR="00000000" w:rsidRPr="00000000">
        <w:rPr>
          <w:rFonts w:ascii="Readex Pro" w:cs="Readex Pro" w:eastAsia="Readex Pro" w:hAnsi="Readex Pro"/>
          <w:b w:val="1"/>
          <w:u w:val="single"/>
          <w:rtl w:val="0"/>
        </w:rPr>
        <w:t xml:space="preserve">Adjournment</w:t>
      </w:r>
      <w:r w:rsidDel="00000000" w:rsidR="00000000" w:rsidRPr="00000000">
        <w:rPr>
          <w:rFonts w:ascii="Readex Pro" w:cs="Readex Pro" w:eastAsia="Readex Pro" w:hAnsi="Readex Pro"/>
          <w:b w:val="1"/>
          <w:rtl w:val="0"/>
        </w:rPr>
        <w:t xml:space="preserve">:</w:t>
      </w:r>
    </w:p>
    <w:p w:rsidR="00000000" w:rsidDel="00000000" w:rsidP="00000000" w:rsidRDefault="00000000" w:rsidRPr="00000000" w14:paraId="00000191">
      <w:pPr>
        <w:spacing w:after="0" w:line="240" w:lineRule="auto"/>
        <w:rPr>
          <w:rFonts w:ascii="Readex Pro" w:cs="Readex Pro" w:eastAsia="Readex Pro" w:hAnsi="Readex Pro"/>
        </w:rPr>
      </w:pPr>
      <w:r w:rsidDel="00000000" w:rsidR="00000000" w:rsidRPr="00000000">
        <w:rPr>
          <w:rFonts w:ascii="Readex Pro" w:cs="Readex Pro" w:eastAsia="Readex Pro" w:hAnsi="Readex Pro"/>
          <w:rtl w:val="0"/>
        </w:rPr>
        <w:t xml:space="preserve">Chair Adjourned the meeting at 3:50 PM with a moment of silence followed by the serenity prayer</w:t>
      </w:r>
    </w:p>
    <w:p w:rsidR="00000000" w:rsidDel="00000000" w:rsidP="00000000" w:rsidRDefault="00000000" w:rsidRPr="00000000" w14:paraId="00000192">
      <w:pPr>
        <w:rPr>
          <w:rFonts w:ascii="Readex Pro" w:cs="Readex Pro" w:eastAsia="Readex Pro" w:hAnsi="Readex Pro"/>
          <w:b w:val="1"/>
          <w:highlight w:val="yellow"/>
        </w:rPr>
      </w:pPr>
      <w:r w:rsidDel="00000000" w:rsidR="00000000" w:rsidRPr="00000000">
        <w:br w:type="page"/>
      </w:r>
      <w:r w:rsidDel="00000000" w:rsidR="00000000" w:rsidRPr="00000000">
        <w:rPr>
          <w:rtl w:val="0"/>
        </w:rPr>
      </w:r>
    </w:p>
    <w:p w:rsidR="00000000" w:rsidDel="00000000" w:rsidP="00000000" w:rsidRDefault="00000000" w:rsidRPr="00000000" w14:paraId="00000193">
      <w:pPr>
        <w:spacing w:after="0" w:line="240" w:lineRule="auto"/>
        <w:rPr>
          <w:rFonts w:ascii="Readex Pro" w:cs="Readex Pro" w:eastAsia="Readex Pro" w:hAnsi="Readex Pro"/>
          <w:b w:val="1"/>
          <w:sz w:val="26"/>
          <w:szCs w:val="26"/>
          <w:highlight w:val="yellow"/>
        </w:rPr>
      </w:pPr>
      <w:r w:rsidDel="00000000" w:rsidR="00000000" w:rsidRPr="00000000">
        <w:rPr>
          <w:rFonts w:ascii="Readex Pro" w:cs="Readex Pro" w:eastAsia="Readex Pro" w:hAnsi="Readex Pro"/>
          <w:b w:val="1"/>
          <w:sz w:val="26"/>
          <w:szCs w:val="26"/>
          <w:rtl w:val="0"/>
        </w:rPr>
        <w:t xml:space="preserve">Next ASC meeting:  </w:t>
      </w:r>
      <w:r w:rsidDel="00000000" w:rsidR="00000000" w:rsidRPr="00000000">
        <w:rPr>
          <w:rFonts w:ascii="Readex Pro" w:cs="Readex Pro" w:eastAsia="Readex Pro" w:hAnsi="Readex Pro"/>
          <w:b w:val="1"/>
          <w:sz w:val="26"/>
          <w:szCs w:val="26"/>
          <w:highlight w:val="yellow"/>
          <w:rtl w:val="0"/>
        </w:rPr>
        <w:t xml:space="preserve">21 April 2024 @ 2pm EST</w:t>
      </w:r>
    </w:p>
    <w:tbl>
      <w:tblPr>
        <w:tblStyle w:val="Table2"/>
        <w:tblW w:w="1089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65"/>
        <w:gridCol w:w="1635"/>
        <w:gridCol w:w="1725"/>
        <w:gridCol w:w="3765"/>
        <w:tblGridChange w:id="0">
          <w:tblGrid>
            <w:gridCol w:w="3765"/>
            <w:gridCol w:w="1635"/>
            <w:gridCol w:w="1725"/>
            <w:gridCol w:w="3765"/>
          </w:tblGrid>
        </w:tblGridChange>
      </w:tblGrid>
      <w:tr>
        <w:trPr>
          <w:cantSplit w:val="0"/>
          <w:trHeight w:val="322" w:hRule="atLeast"/>
          <w:tblHeader w:val="0"/>
        </w:trPr>
        <w:tc>
          <w:tcPr>
            <w:gridSpan w:val="4"/>
            <w:tcBorders>
              <w:top w:color="000000" w:space="0" w:sz="8" w:val="single"/>
              <w:left w:color="000000" w:space="0" w:sz="8"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94">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b w:val="1"/>
                <w:highlight w:val="yellow"/>
              </w:rPr>
            </w:pPr>
            <w:r w:rsidDel="00000000" w:rsidR="00000000" w:rsidRPr="00000000">
              <w:rPr>
                <w:rFonts w:ascii="Readex Pro" w:cs="Readex Pro" w:eastAsia="Readex Pro" w:hAnsi="Readex Pro"/>
                <w:b w:val="1"/>
                <w:i w:val="0"/>
                <w:smallCaps w:val="0"/>
                <w:strike w:val="0"/>
                <w:color w:val="000000"/>
                <w:sz w:val="22"/>
                <w:szCs w:val="22"/>
                <w:u w:val="none"/>
                <w:shd w:fill="auto" w:val="clear"/>
                <w:vertAlign w:val="baseline"/>
                <w:rtl w:val="0"/>
              </w:rPr>
              <w:t xml:space="preserve">Central Ohio Area Service Committee of Narcotics Anonymous Trusted Servants</w:t>
            </w:r>
            <w:r w:rsidDel="00000000" w:rsidR="00000000" w:rsidRPr="00000000">
              <w:rPr>
                <w:rtl w:val="0"/>
              </w:rPr>
            </w:r>
          </w:p>
        </w:tc>
      </w:tr>
      <w:tr>
        <w:trPr>
          <w:cantSplit w:val="0"/>
          <w:trHeight w:val="287" w:hRule="atLeast"/>
          <w:tblHeader w:val="0"/>
        </w:trPr>
        <w:tc>
          <w:tcPr>
            <w:gridSpan w:val="4"/>
            <w:tcBorders>
              <w:top w:color="000000" w:space="0" w:sz="4" w:val="single"/>
              <w:left w:color="000000" w:space="0" w:sz="8"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98">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1"/>
                <w:i w:val="0"/>
                <w:smallCaps w:val="0"/>
                <w:strike w:val="0"/>
                <w:color w:val="000000"/>
                <w:sz w:val="22"/>
                <w:szCs w:val="22"/>
                <w:highlight w:val="lightGray"/>
                <w:u w:val="none"/>
                <w:vertAlign w:val="baseline"/>
                <w:rtl w:val="0"/>
              </w:rPr>
              <w:t xml:space="preserve">Administrative Committee</w:t>
            </w: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9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9D">
            <w:pPr>
              <w:jc w:val="both"/>
              <w:rPr>
                <w:rFonts w:ascii="Readex Pro" w:cs="Readex Pro" w:eastAsia="Readex Pro" w:hAnsi="Readex Pro"/>
                <w:color w:val="ff0000"/>
              </w:rPr>
            </w:pPr>
            <w:r w:rsidDel="00000000" w:rsidR="00000000" w:rsidRPr="00000000">
              <w:rPr>
                <w:rFonts w:ascii="Readex Pro" w:cs="Readex Pro" w:eastAsia="Readex Pro" w:hAnsi="Readex Pro"/>
                <w:rtl w:val="0"/>
              </w:rPr>
              <w:t xml:space="preserve">Casey V-P.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9E">
            <w:pPr>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330-523-8924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9F">
            <w:pPr>
              <w:jc w:val="both"/>
              <w:rPr>
                <w:rFonts w:ascii="Readex Pro" w:cs="Readex Pro" w:eastAsia="Readex Pro" w:hAnsi="Readex Pro"/>
                <w:b w:val="0"/>
                <w:i w:val="0"/>
                <w:smallCaps w:val="0"/>
                <w:strike w:val="0"/>
                <w:color w:val="000000"/>
                <w:sz w:val="22"/>
                <w:szCs w:val="22"/>
                <w:u w:val="none"/>
                <w:shd w:fill="auto" w:val="clear"/>
                <w:vertAlign w:val="baseline"/>
              </w:rPr>
            </w:pPr>
            <w:hyperlink r:id="rId19">
              <w:r w:rsidDel="00000000" w:rsidR="00000000" w:rsidRPr="00000000">
                <w:rPr>
                  <w:rFonts w:ascii="Readex Pro" w:cs="Readex Pro" w:eastAsia="Readex Pro" w:hAnsi="Readex Pro"/>
                  <w:color w:val="1155cc"/>
                  <w:u w:val="single"/>
                  <w:rtl w:val="0"/>
                </w:rPr>
                <w:t xml:space="preserve">c.varabkanich@gmail.com</w:t>
              </w:r>
            </w:hyperlink>
            <w:r w:rsidDel="00000000" w:rsidR="00000000" w:rsidRPr="00000000">
              <w:rPr>
                <w:rFonts w:ascii="Readex Pro" w:cs="Readex Pro" w:eastAsia="Readex Pro" w:hAnsi="Readex Pro"/>
                <w:rtl w:val="0"/>
              </w:rPr>
              <w:t xml:space="preserve"> </w:t>
            </w:r>
            <w:r w:rsidDel="00000000" w:rsidR="00000000" w:rsidRPr="00000000">
              <w:rPr>
                <w:rtl w:val="0"/>
              </w:rPr>
            </w:r>
          </w:p>
        </w:tc>
      </w:tr>
      <w:tr>
        <w:trPr>
          <w:cantSplit w:val="0"/>
          <w:trHeight w:val="260"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Vice-Chairperson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sz w:val="22"/>
                <w:szCs w:val="22"/>
                <w:u w:val="none"/>
                <w:shd w:fill="auto" w:val="clear"/>
                <w:vertAlign w:val="baseline"/>
              </w:rPr>
            </w:pPr>
            <w:r w:rsidDel="00000000" w:rsidR="00000000" w:rsidRPr="00000000">
              <w:rPr>
                <w:rFonts w:ascii="Readex Pro" w:cs="Readex Pro" w:eastAsia="Readex Pro" w:hAnsi="Readex Pro"/>
                <w:rtl w:val="0"/>
              </w:rPr>
              <w:t xml:space="preserve">James 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614-204-3432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Jtlgreen@yahoo.com  </w:t>
            </w: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Secretary</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Lis 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419-231-2204</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hyperlink r:id="rId20">
              <w:r w:rsidDel="00000000" w:rsidR="00000000" w:rsidRPr="00000000">
                <w:rPr>
                  <w:rFonts w:ascii="Readex Pro" w:cs="Readex Pro" w:eastAsia="Readex Pro" w:hAnsi="Readex Pro"/>
                  <w:b w:val="0"/>
                  <w:i w:val="0"/>
                  <w:smallCaps w:val="0"/>
                  <w:strike w:val="0"/>
                  <w:color w:val="0000ff"/>
                  <w:sz w:val="22"/>
                  <w:szCs w:val="22"/>
                  <w:u w:val="single"/>
                  <w:shd w:fill="auto" w:val="clear"/>
                  <w:vertAlign w:val="baseline"/>
                  <w:rtl w:val="0"/>
                </w:rPr>
                <w:t xml:space="preserve">lkregula@gmail.com</w:t>
              </w:r>
            </w:hyperlink>
            <w:r w:rsidDel="00000000" w:rsidR="00000000" w:rsidRPr="00000000">
              <w:rPr>
                <w:rtl w:val="0"/>
              </w:rPr>
            </w:r>
          </w:p>
        </w:tc>
      </w:tr>
      <w:tr>
        <w:trPr>
          <w:cantSplit w:val="0"/>
          <w:trHeight w:val="322"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Vice-Secretary</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9">
            <w:pPr>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color w:val="ff0000"/>
                <w:rtl w:val="0"/>
              </w:rPr>
              <w:t xml:space="preserve">***OPEN***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67"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Treasurer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D">
            <w:pPr>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Janet W.</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E">
            <w:pPr>
              <w:jc w:val="both"/>
              <w:rPr>
                <w:rFonts w:ascii="Readex Pro" w:cs="Readex Pro" w:eastAsia="Readex Pro" w:hAnsi="Readex Pro"/>
              </w:rPr>
            </w:pPr>
            <w:r w:rsidDel="00000000" w:rsidR="00000000" w:rsidRPr="00000000">
              <w:rPr>
                <w:rFonts w:ascii="Readex Pro" w:cs="Readex Pro" w:eastAsia="Readex Pro" w:hAnsi="Readex Pro"/>
                <w:rtl w:val="0"/>
              </w:rPr>
              <w:t xml:space="preserve">614-506-0768</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AF">
            <w:pPr>
              <w:jc w:val="both"/>
              <w:rPr>
                <w:rFonts w:ascii="Readex Pro" w:cs="Readex Pro" w:eastAsia="Readex Pro" w:hAnsi="Readex Pro"/>
                <w:b w:val="0"/>
                <w:i w:val="0"/>
                <w:smallCaps w:val="0"/>
                <w:strike w:val="0"/>
                <w:color w:val="000000"/>
                <w:sz w:val="22"/>
                <w:szCs w:val="22"/>
                <w:u w:val="none"/>
                <w:shd w:fill="auto" w:val="clear"/>
                <w:vertAlign w:val="baseline"/>
              </w:rPr>
            </w:pPr>
            <w:hyperlink r:id="rId21">
              <w:r w:rsidDel="00000000" w:rsidR="00000000" w:rsidRPr="00000000">
                <w:rPr>
                  <w:rFonts w:ascii="Readex Pro" w:cs="Readex Pro" w:eastAsia="Readex Pro" w:hAnsi="Readex Pro"/>
                  <w:color w:val="0000ff"/>
                  <w:u w:val="single"/>
                  <w:rtl w:val="0"/>
                </w:rPr>
                <w:t xml:space="preserve">jbogin3@gmail.com</w:t>
              </w:r>
            </w:hyperlink>
            <w:r w:rsidDel="00000000" w:rsidR="00000000" w:rsidRPr="00000000">
              <w:rPr>
                <w:rFonts w:ascii="Readex Pro" w:cs="Readex Pro" w:eastAsia="Readex Pro" w:hAnsi="Readex Pro"/>
                <w:rtl w:val="0"/>
              </w:rPr>
              <w:t xml:space="preserve"> </w:t>
            </w:r>
            <w:r w:rsidDel="00000000" w:rsidR="00000000" w:rsidRPr="00000000">
              <w:rPr>
                <w:rtl w:val="0"/>
              </w:rPr>
            </w:r>
          </w:p>
        </w:tc>
      </w:tr>
      <w:tr>
        <w:trPr>
          <w:cantSplit w:val="0"/>
          <w:trHeight w:val="268"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Vice-Treasurer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1">
            <w:pPr>
              <w:jc w:val="both"/>
              <w:rPr>
                <w:rFonts w:ascii="Readex Pro" w:cs="Readex Pro" w:eastAsia="Readex Pro" w:hAnsi="Readex Pro"/>
                <w:color w:val="ff0000"/>
              </w:rPr>
            </w:pPr>
            <w:r w:rsidDel="00000000" w:rsidR="00000000" w:rsidRPr="00000000">
              <w:rPr>
                <w:rFonts w:ascii="Readex Pro" w:cs="Readex Pro" w:eastAsia="Readex Pro" w:hAnsi="Readex Pro"/>
                <w:color w:val="ff0000"/>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2">
            <w:pPr>
              <w:spacing w:after="0" w:lineRule="auto"/>
              <w:jc w:val="both"/>
              <w:rPr>
                <w:rFonts w:ascii="Readex Pro" w:cs="Readex Pro" w:eastAsia="Readex Pro" w:hAnsi="Readex Pro"/>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3">
            <w:pPr>
              <w:spacing w:after="0" w:lineRule="auto"/>
              <w:jc w:val="both"/>
              <w:rPr>
                <w:rFonts w:ascii="Readex Pro" w:cs="Readex Pro" w:eastAsia="Readex Pro" w:hAnsi="Readex Pro"/>
              </w:rPr>
            </w:pPr>
            <w:r w:rsidDel="00000000" w:rsidR="00000000" w:rsidRPr="00000000">
              <w:rPr>
                <w:rtl w:val="0"/>
              </w:rPr>
            </w:r>
          </w:p>
        </w:tc>
      </w:tr>
      <w:tr>
        <w:trPr>
          <w:cantSplit w:val="0"/>
          <w:trHeight w:val="285"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Regional Committee Member</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5">
            <w:pPr>
              <w:jc w:val="both"/>
              <w:rPr>
                <w:rFonts w:ascii="Readex Pro" w:cs="Readex Pro" w:eastAsia="Readex Pro" w:hAnsi="Readex Pro"/>
                <w:color w:val="ff0000"/>
              </w:rPr>
            </w:pPr>
            <w:r w:rsidDel="00000000" w:rsidR="00000000" w:rsidRPr="00000000">
              <w:rPr>
                <w:rFonts w:ascii="Readex Pro" w:cs="Readex Pro" w:eastAsia="Readex Pro" w:hAnsi="Readex Pro"/>
                <w:color w:val="ff0000"/>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6">
            <w:pPr>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7">
            <w:pPr>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67" w:hRule="atLeast"/>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Regional Committee Member Alternate</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9">
            <w:pPr>
              <w:jc w:val="both"/>
              <w:rPr>
                <w:rFonts w:ascii="Readex Pro" w:cs="Readex Pro" w:eastAsia="Readex Pro" w:hAnsi="Readex Pro"/>
                <w:color w:val="ff0000"/>
              </w:rPr>
            </w:pPr>
            <w:r w:rsidDel="00000000" w:rsidR="00000000" w:rsidRPr="00000000">
              <w:rPr>
                <w:rFonts w:ascii="Readex Pro" w:cs="Readex Pro" w:eastAsia="Readex Pro" w:hAnsi="Readex Pro"/>
                <w:color w:val="ff0000"/>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B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377" w:hRule="atLeast"/>
          <w:tblHeader w:val="0"/>
        </w:trPr>
        <w:tc>
          <w:tcPr>
            <w:gridSpan w:val="4"/>
            <w:tcBorders>
              <w:top w:color="000000" w:space="0" w:sz="4" w:val="single"/>
              <w:left w:color="000000" w:space="0" w:sz="8" w:val="single"/>
              <w:bottom w:color="000000" w:space="0" w:sz="8"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BC">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1"/>
                <w:i w:val="0"/>
                <w:smallCaps w:val="0"/>
                <w:strike w:val="0"/>
                <w:color w:val="000000"/>
                <w:sz w:val="22"/>
                <w:szCs w:val="22"/>
                <w:highlight w:val="lightGray"/>
                <w:u w:val="none"/>
                <w:vertAlign w:val="baseline"/>
                <w:rtl w:val="0"/>
              </w:rPr>
              <w:t xml:space="preserve">Subcommittee Chairpersons</w:t>
            </w:r>
            <w:r w:rsidDel="00000000" w:rsidR="00000000" w:rsidRPr="00000000">
              <w:rPr>
                <w:rtl w:val="0"/>
              </w:rPr>
            </w:r>
          </w:p>
        </w:tc>
      </w:tr>
      <w:tr>
        <w:trPr>
          <w:cantSplit w:val="0"/>
          <w:trHeight w:val="285"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Area Office Chairperson</w:t>
            </w:r>
          </w:p>
        </w:tc>
        <w:tc>
          <w:tcPr>
            <w:tcBorders>
              <w:top w:color="000000" w:space="0" w:sz="8"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1">
            <w:pPr>
              <w:jc w:val="both"/>
              <w:rPr>
                <w:rFonts w:ascii="Readex Pro" w:cs="Readex Pro" w:eastAsia="Readex Pro" w:hAnsi="Readex Pro"/>
                <w:color w:val="ff0000"/>
              </w:rPr>
            </w:pPr>
            <w:r w:rsidDel="00000000" w:rsidR="00000000" w:rsidRPr="00000000">
              <w:rPr>
                <w:rFonts w:ascii="Readex Pro" w:cs="Readex Pro" w:eastAsia="Readex Pro" w:hAnsi="Readex Pro"/>
                <w:color w:val="ff0000"/>
                <w:rtl w:val="0"/>
              </w:rPr>
              <w:t xml:space="preserve">***OPEN***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2">
            <w:pPr>
              <w:spacing w:after="0" w:line="240" w:lineRule="auto"/>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C3">
            <w:pPr>
              <w:spacing w:after="0" w:line="240" w:lineRule="auto"/>
              <w:jc w:val="both"/>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tl w:val="0"/>
              </w:rPr>
            </w:r>
          </w:p>
        </w:tc>
      </w:tr>
      <w:tr>
        <w:trPr>
          <w:cantSplit w:val="0"/>
          <w:trHeight w:val="267"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COACNA 3</w:t>
            </w:r>
            <w:r w:rsidDel="00000000" w:rsidR="00000000" w:rsidRPr="00000000">
              <w:rPr>
                <w:rFonts w:ascii="Readex Pro" w:cs="Readex Pro" w:eastAsia="Readex Pro" w:hAnsi="Readex Pro"/>
                <w:rtl w:val="0"/>
              </w:rPr>
              <w:t xml:space="preserve">1</w:t>
            </w: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Ben 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C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rPr>
            </w:pPr>
            <w:r w:rsidDel="00000000" w:rsidR="00000000" w:rsidRPr="00000000">
              <w:rPr>
                <w:rFonts w:ascii="Readex Pro" w:cs="Readex Pro" w:eastAsia="Readex Pro" w:hAnsi="Readex Pro"/>
                <w:rtl w:val="0"/>
              </w:rPr>
              <w:t xml:space="preserve"> </w:t>
            </w:r>
          </w:p>
        </w:tc>
      </w:tr>
      <w:tr>
        <w:trPr>
          <w:cantSplit w:val="0"/>
          <w:trHeight w:val="267"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Hospitals &amp; Institutions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Cody C.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740-249-8076</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C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hyperlink r:id="rId22">
              <w:r w:rsidDel="00000000" w:rsidR="00000000" w:rsidRPr="00000000">
                <w:rPr>
                  <w:rFonts w:ascii="Readex Pro" w:cs="Readex Pro" w:eastAsia="Readex Pro" w:hAnsi="Readex Pro"/>
                  <w:color w:val="1155cc"/>
                  <w:u w:val="single"/>
                  <w:rtl w:val="0"/>
                </w:rPr>
                <w:t xml:space="preserve">codyjustincline@gmail.com</w:t>
              </w:r>
            </w:hyperlink>
            <w:r w:rsidDel="00000000" w:rsidR="00000000" w:rsidRPr="00000000">
              <w:rPr>
                <w:rFonts w:ascii="Readex Pro" w:cs="Readex Pro" w:eastAsia="Readex Pro" w:hAnsi="Readex Pro"/>
                <w:rtl w:val="0"/>
              </w:rPr>
              <w:t xml:space="preserve"> </w:t>
            </w:r>
            <w:r w:rsidDel="00000000" w:rsidR="00000000" w:rsidRPr="00000000">
              <w:rPr>
                <w:rtl w:val="0"/>
              </w:rPr>
            </w:r>
          </w:p>
        </w:tc>
      </w:tr>
      <w:tr>
        <w:trPr>
          <w:cantSplit w:val="0"/>
          <w:trHeight w:val="285"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Newsletter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sz w:val="22"/>
                <w:szCs w:val="22"/>
                <w:u w:val="none"/>
                <w:shd w:fill="auto" w:val="clear"/>
                <w:vertAlign w:val="baseline"/>
              </w:rPr>
            </w:pPr>
            <w:r w:rsidDel="00000000" w:rsidR="00000000" w:rsidRPr="00000000">
              <w:rPr>
                <w:rFonts w:ascii="Readex Pro" w:cs="Readex Pro" w:eastAsia="Readex Pro" w:hAnsi="Readex Pro"/>
                <w:rtl w:val="0"/>
              </w:rPr>
              <w:t xml:space="preserve">Jasper 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C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614-456-8700</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C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goodwinjibril@gmail.com</w:t>
            </w:r>
            <w:r w:rsidDel="00000000" w:rsidR="00000000" w:rsidRPr="00000000">
              <w:rPr>
                <w:rtl w:val="0"/>
              </w:rPr>
            </w:r>
          </w:p>
        </w:tc>
      </w:tr>
      <w:tr>
        <w:trPr>
          <w:cantSplit w:val="0"/>
          <w:trHeight w:val="268"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D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Outreach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D1">
            <w:pPr>
              <w:rPr>
                <w:rFonts w:ascii="Readex Pro" w:cs="Readex Pro" w:eastAsia="Readex Pro" w:hAnsi="Readex Pro"/>
              </w:rPr>
            </w:pPr>
            <w:r w:rsidDel="00000000" w:rsidR="00000000" w:rsidRPr="00000000">
              <w:rPr>
                <w:rFonts w:ascii="Readex Pro" w:cs="Readex Pro" w:eastAsia="Readex Pro" w:hAnsi="Readex Pro"/>
                <w:rtl w:val="0"/>
              </w:rPr>
              <w:t xml:space="preserve">Shay B</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D2">
            <w:pPr>
              <w:rPr>
                <w:rFonts w:ascii="Readex Pro" w:cs="Readex Pro" w:eastAsia="Readex Pro" w:hAnsi="Readex Pro"/>
              </w:rPr>
            </w:pPr>
            <w:r w:rsidDel="00000000" w:rsidR="00000000" w:rsidRPr="00000000">
              <w:rPr>
                <w:rFonts w:ascii="Readex Pro" w:cs="Readex Pro" w:eastAsia="Readex Pro" w:hAnsi="Readex Pro"/>
                <w:rtl w:val="0"/>
              </w:rPr>
              <w:t xml:space="preserve">614-456-8773</w:t>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D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hyperlink r:id="rId23">
              <w:r w:rsidDel="00000000" w:rsidR="00000000" w:rsidRPr="00000000">
                <w:rPr>
                  <w:rFonts w:ascii="Readex Pro" w:cs="Readex Pro" w:eastAsia="Readex Pro" w:hAnsi="Readex Pro"/>
                  <w:color w:val="1155cc"/>
                  <w:u w:val="single"/>
                  <w:rtl w:val="0"/>
                </w:rPr>
                <w:t xml:space="preserve">coascna.outreach@gmail.com</w:t>
              </w:r>
            </w:hyperlink>
            <w:r w:rsidDel="00000000" w:rsidR="00000000" w:rsidRPr="00000000">
              <w:rPr>
                <w:rFonts w:ascii="Readex Pro" w:cs="Readex Pro" w:eastAsia="Readex Pro" w:hAnsi="Readex Pro"/>
                <w:rtl w:val="0"/>
              </w:rPr>
              <w:t xml:space="preserve">  </w:t>
            </w:r>
            <w:r w:rsidDel="00000000" w:rsidR="00000000" w:rsidRPr="00000000">
              <w:rPr>
                <w:rtl w:val="0"/>
              </w:rPr>
            </w:r>
          </w:p>
        </w:tc>
      </w:tr>
      <w:tr>
        <w:trPr>
          <w:cantSplit w:val="0"/>
          <w:trHeight w:val="296"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D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Public Relations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D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Megan P.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D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rtl w:val="0"/>
              </w:rPr>
              <w:t xml:space="preserve">614-600-6339</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D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rPr>
            </w:pPr>
            <w:hyperlink r:id="rId24">
              <w:r w:rsidDel="00000000" w:rsidR="00000000" w:rsidRPr="00000000">
                <w:rPr>
                  <w:rFonts w:ascii="Readex Pro" w:cs="Readex Pro" w:eastAsia="Readex Pro" w:hAnsi="Readex Pro"/>
                  <w:color w:val="1155cc"/>
                  <w:u w:val="single"/>
                  <w:rtl w:val="0"/>
                </w:rPr>
                <w:t xml:space="preserve">megpowell11@gmail.com</w:t>
              </w:r>
            </w:hyperlink>
            <w:r w:rsidDel="00000000" w:rsidR="00000000" w:rsidRPr="00000000">
              <w:rPr>
                <w:rFonts w:ascii="Readex Pro" w:cs="Readex Pro" w:eastAsia="Readex Pro" w:hAnsi="Readex Pro"/>
                <w:rtl w:val="0"/>
              </w:rPr>
              <w:t xml:space="preserve"> </w:t>
            </w:r>
          </w:p>
        </w:tc>
      </w:tr>
      <w:tr>
        <w:trPr>
          <w:cantSplit w:val="0"/>
          <w:trHeight w:val="233" w:hRule="atLeast"/>
          <w:tblHeader w:val="0"/>
        </w:trPr>
        <w:tc>
          <w:tcPr>
            <w:tcBorders>
              <w:top w:color="000000" w:space="0" w:sz="4" w:val="single"/>
              <w:left w:color="000000" w:space="0" w:sz="8"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D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Readex Pro" w:cs="Readex Pro" w:eastAsia="Readex Pro" w:hAnsi="Readex Pro"/>
                <w:b w:val="0"/>
                <w:i w:val="0"/>
                <w:smallCaps w:val="0"/>
                <w:strike w:val="0"/>
                <w:color w:val="000000"/>
                <w:sz w:val="22"/>
                <w:szCs w:val="22"/>
                <w:u w:val="none"/>
                <w:shd w:fill="auto" w:val="clear"/>
                <w:vertAlign w:val="baseline"/>
              </w:rPr>
            </w:pPr>
            <w:r w:rsidDel="00000000" w:rsidR="00000000" w:rsidRPr="00000000">
              <w:rPr>
                <w:rFonts w:ascii="Readex Pro" w:cs="Readex Pro" w:eastAsia="Readex Pro" w:hAnsi="Readex Pro"/>
                <w:b w:val="0"/>
                <w:i w:val="0"/>
                <w:smallCaps w:val="0"/>
                <w:strike w:val="0"/>
                <w:color w:val="000000"/>
                <w:sz w:val="22"/>
                <w:szCs w:val="22"/>
                <w:u w:val="none"/>
                <w:shd w:fill="auto" w:val="clear"/>
                <w:vertAlign w:val="baseline"/>
                <w:rtl w:val="0"/>
              </w:rPr>
              <w:t xml:space="preserve">Writing Steps in Recovery Chairperson</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D9">
            <w:pPr>
              <w:rPr>
                <w:rFonts w:ascii="Readex Pro" w:cs="Readex Pro" w:eastAsia="Readex Pro" w:hAnsi="Readex Pro"/>
              </w:rPr>
            </w:pPr>
            <w:r w:rsidDel="00000000" w:rsidR="00000000" w:rsidRPr="00000000">
              <w:rPr>
                <w:rFonts w:ascii="Readex Pro" w:cs="Readex Pro" w:eastAsia="Readex Pro" w:hAnsi="Readex Pro"/>
                <w:rtl w:val="0"/>
              </w:rPr>
              <w:t xml:space="preserve">Paul M.</w:t>
            </w:r>
          </w:p>
        </w:tc>
        <w:tc>
          <w:tcPr>
            <w:tcBorders>
              <w:top w:color="000000" w:space="0" w:sz="4" w:val="single"/>
              <w:left w:color="000000" w:space="0" w:sz="4" w:val="single"/>
              <w:bottom w:color="000000" w:space="0" w:sz="4" w:val="single"/>
              <w:right w:color="000000" w:space="0" w:sz="4" w:val="single"/>
            </w:tcBorders>
            <w:shd w:fill="auto" w:val="clear"/>
            <w:tcMar>
              <w:top w:w="0.0" w:type="dxa"/>
              <w:left w:w="115.0" w:type="dxa"/>
              <w:bottom w:w="0.0" w:type="dxa"/>
              <w:right w:w="115.0" w:type="dxa"/>
            </w:tcMar>
          </w:tcPr>
          <w:p w:rsidR="00000000" w:rsidDel="00000000" w:rsidP="00000000" w:rsidRDefault="00000000" w:rsidRPr="00000000" w14:paraId="000001DA">
            <w:pPr>
              <w:rPr>
                <w:rFonts w:ascii="Readex Pro" w:cs="Readex Pro" w:eastAsia="Readex Pro" w:hAnsi="Readex Pro"/>
              </w:rPr>
            </w:pPr>
            <w:r w:rsidDel="00000000" w:rsidR="00000000" w:rsidRPr="00000000">
              <w:rPr>
                <w:rFonts w:ascii="Readex Pro" w:cs="Readex Pro" w:eastAsia="Readex Pro" w:hAnsi="Readex Pro"/>
                <w:rtl w:val="0"/>
              </w:rPr>
              <w:t xml:space="preserve">614-745-7530</w:t>
            </w:r>
          </w:p>
        </w:tc>
        <w:tc>
          <w:tcPr>
            <w:tcBorders>
              <w:top w:color="000000" w:space="0" w:sz="4" w:val="single"/>
              <w:left w:color="000000" w:space="0" w:sz="4" w:val="single"/>
              <w:bottom w:color="000000" w:space="0" w:sz="4" w:val="single"/>
              <w:right w:color="000000" w:space="0" w:sz="8" w:val="single"/>
            </w:tcBorders>
            <w:shd w:fill="auto" w:val="clear"/>
            <w:tcMar>
              <w:top w:w="0.0" w:type="dxa"/>
              <w:left w:w="115.0" w:type="dxa"/>
              <w:bottom w:w="0.0" w:type="dxa"/>
              <w:right w:w="115.0" w:type="dxa"/>
            </w:tcMar>
          </w:tcPr>
          <w:p w:rsidR="00000000" w:rsidDel="00000000" w:rsidP="00000000" w:rsidRDefault="00000000" w:rsidRPr="00000000" w14:paraId="000001DB">
            <w:pPr>
              <w:rPr>
                <w:rFonts w:ascii="Readex Pro" w:cs="Readex Pro" w:eastAsia="Readex Pro" w:hAnsi="Readex Pro"/>
              </w:rPr>
            </w:pPr>
            <w:hyperlink r:id="rId25">
              <w:r w:rsidDel="00000000" w:rsidR="00000000" w:rsidRPr="00000000">
                <w:rPr>
                  <w:rFonts w:ascii="Readex Pro" w:cs="Readex Pro" w:eastAsia="Readex Pro" w:hAnsi="Readex Pro"/>
                  <w:color w:val="0000ff"/>
                  <w:u w:val="single"/>
                  <w:rtl w:val="0"/>
                </w:rPr>
                <w:t xml:space="preserve">cbusnapaulm@gmail.com</w:t>
              </w:r>
            </w:hyperlink>
            <w:r w:rsidDel="00000000" w:rsidR="00000000" w:rsidRPr="00000000">
              <w:rPr>
                <w:rtl w:val="0"/>
              </w:rPr>
            </w:r>
          </w:p>
        </w:tc>
      </w:tr>
    </w:tbl>
    <w:p w:rsidR="00000000" w:rsidDel="00000000" w:rsidP="00000000" w:rsidRDefault="00000000" w:rsidRPr="00000000" w14:paraId="000001DC">
      <w:pPr>
        <w:spacing w:after="0" w:line="240" w:lineRule="auto"/>
        <w:rPr>
          <w:rFonts w:ascii="Readex Pro" w:cs="Readex Pro" w:eastAsia="Readex Pro" w:hAnsi="Readex Pro"/>
        </w:rPr>
      </w:pPr>
      <w:r w:rsidDel="00000000" w:rsidR="00000000" w:rsidRPr="00000000">
        <w:rPr>
          <w:rtl w:val="0"/>
        </w:rPr>
      </w:r>
    </w:p>
    <w:p w:rsidR="00000000" w:rsidDel="00000000" w:rsidP="00000000" w:rsidRDefault="00000000" w:rsidRPr="00000000" w14:paraId="000001DD">
      <w:pPr>
        <w:spacing w:after="0" w:line="240" w:lineRule="auto"/>
        <w:rPr>
          <w:rFonts w:ascii="Readex Pro" w:cs="Readex Pro" w:eastAsia="Readex Pro" w:hAnsi="Readex Pro"/>
        </w:rPr>
      </w:pPr>
      <w:r w:rsidDel="00000000" w:rsidR="00000000" w:rsidRPr="00000000">
        <w:br w:type="page"/>
      </w:r>
      <w:r w:rsidDel="00000000" w:rsidR="00000000" w:rsidRPr="00000000">
        <w:rPr>
          <w:rtl w:val="0"/>
        </w:rPr>
      </w:r>
    </w:p>
    <w:p w:rsidR="00000000" w:rsidDel="00000000" w:rsidP="00000000" w:rsidRDefault="00000000" w:rsidRPr="00000000" w14:paraId="000001DE">
      <w:pPr>
        <w:widowControl w:val="0"/>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COASCNA Activities Calendar for 2023-2024 </w:t>
      </w:r>
    </w:p>
    <w:p w:rsidR="00000000" w:rsidDel="00000000" w:rsidP="00000000" w:rsidRDefault="00000000" w:rsidRPr="00000000" w14:paraId="000001DF">
      <w:pPr>
        <w:spacing w:after="0" w:line="240" w:lineRule="auto"/>
        <w:rPr>
          <w:rFonts w:ascii="Cambria" w:cs="Cambria" w:eastAsia="Cambria" w:hAnsi="Cambria"/>
          <w:b w:val="1"/>
          <w:sz w:val="18"/>
          <w:szCs w:val="18"/>
        </w:rPr>
      </w:pPr>
      <w:r w:rsidDel="00000000" w:rsidR="00000000" w:rsidRPr="00000000">
        <w:rPr>
          <w:rtl w:val="0"/>
        </w:rPr>
      </w:r>
    </w:p>
    <w:p w:rsidR="00000000" w:rsidDel="00000000" w:rsidP="00000000" w:rsidRDefault="00000000" w:rsidRPr="00000000" w14:paraId="000001E0">
      <w:pPr>
        <w:spacing w:after="0" w:line="240" w:lineRule="auto"/>
        <w:rPr>
          <w:rFonts w:ascii="Cambria" w:cs="Cambria" w:eastAsia="Cambria" w:hAnsi="Cambria"/>
          <w:b w:val="1"/>
          <w:sz w:val="18"/>
          <w:szCs w:val="18"/>
        </w:rPr>
      </w:pPr>
      <w:r w:rsidDel="00000000" w:rsidR="00000000" w:rsidRPr="00000000">
        <w:rPr>
          <w:rFonts w:ascii="Cambria" w:cs="Cambria" w:eastAsia="Cambria" w:hAnsi="Cambria"/>
          <w:b w:val="1"/>
          <w:sz w:val="18"/>
          <w:szCs w:val="18"/>
          <w:rtl w:val="0"/>
        </w:rPr>
        <w:t xml:space="preserve"> March, 2024</w:t>
      </w:r>
    </w:p>
    <w:p w:rsidR="00000000" w:rsidDel="00000000" w:rsidP="00000000" w:rsidRDefault="00000000" w:rsidRPr="00000000" w14:paraId="000001E1">
      <w:pPr>
        <w:spacing w:after="0" w:line="240" w:lineRule="auto"/>
        <w:ind w:left="720" w:firstLine="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Sunday, March 17</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w:t>
      </w:r>
      <w:r w:rsidDel="00000000" w:rsidR="00000000" w:rsidRPr="00000000">
        <w:rPr>
          <w:rFonts w:ascii="Cambria" w:cs="Cambria" w:eastAsia="Cambria" w:hAnsi="Cambria"/>
          <w:b w:val="1"/>
          <w:sz w:val="16"/>
          <w:szCs w:val="16"/>
          <w:rtl w:val="0"/>
        </w:rPr>
        <w:t xml:space="preserve">– ASC Meeting </w:t>
      </w:r>
      <w:r w:rsidDel="00000000" w:rsidR="00000000" w:rsidRPr="00000000">
        <w:rPr>
          <w:rFonts w:ascii="Cambria" w:cs="Cambria" w:eastAsia="Cambria" w:hAnsi="Cambria"/>
          <w:sz w:val="16"/>
          <w:szCs w:val="16"/>
          <w:rtl w:val="0"/>
        </w:rPr>
        <w:t xml:space="preserve">– 2:00pm @ Lower Lights Church 1066 Bellows Ave</w:t>
      </w:r>
    </w:p>
    <w:p w:rsidR="00000000" w:rsidDel="00000000" w:rsidP="00000000" w:rsidRDefault="00000000" w:rsidRPr="00000000" w14:paraId="000001E2">
      <w:pPr>
        <w:numPr>
          <w:ilvl w:val="0"/>
          <w:numId w:val="7"/>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Quarterly subcommittee budgets due for April - June.</w:t>
      </w:r>
    </w:p>
    <w:p w:rsidR="00000000" w:rsidDel="00000000" w:rsidP="00000000" w:rsidRDefault="00000000" w:rsidRPr="00000000" w14:paraId="000001E3">
      <w:pPr>
        <w:numPr>
          <w:ilvl w:val="0"/>
          <w:numId w:val="7"/>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Unity Day Proposal Due</w:t>
      </w:r>
    </w:p>
    <w:p w:rsidR="00000000" w:rsidDel="00000000" w:rsidP="00000000" w:rsidRDefault="00000000" w:rsidRPr="00000000" w14:paraId="000001E4">
      <w:pPr>
        <w:numPr>
          <w:ilvl w:val="0"/>
          <w:numId w:val="7"/>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ASC shall conduct a bi-annual Area Service Inventory </w:t>
      </w:r>
      <w:r w:rsidDel="00000000" w:rsidR="00000000" w:rsidRPr="00000000">
        <w:rPr>
          <w:rFonts w:ascii="Cambria" w:cs="Cambria" w:eastAsia="Cambria" w:hAnsi="Cambria"/>
          <w:i w:val="1"/>
          <w:sz w:val="16"/>
          <w:szCs w:val="16"/>
          <w:rtl w:val="0"/>
        </w:rPr>
        <w:t xml:space="preserve">(as outlined in “A Guide to Local Service”) </w:t>
      </w:r>
      <w:r w:rsidDel="00000000" w:rsidR="00000000" w:rsidRPr="00000000">
        <w:rPr>
          <w:rFonts w:ascii="Cambria" w:cs="Cambria" w:eastAsia="Cambria" w:hAnsi="Cambria"/>
          <w:sz w:val="16"/>
          <w:szCs w:val="16"/>
          <w:rtl w:val="0"/>
        </w:rPr>
        <w:t xml:space="preserve">- Proposal due in April. (</w:t>
      </w:r>
      <w:r w:rsidDel="00000000" w:rsidR="00000000" w:rsidRPr="00000000">
        <w:rPr>
          <w:rFonts w:ascii="Cambria" w:cs="Cambria" w:eastAsia="Cambria" w:hAnsi="Cambria"/>
          <w:i w:val="1"/>
          <w:sz w:val="16"/>
          <w:szCs w:val="16"/>
          <w:rtl w:val="0"/>
        </w:rPr>
        <w:t xml:space="preserve">Odd years</w:t>
      </w:r>
      <w:r w:rsidDel="00000000" w:rsidR="00000000" w:rsidRPr="00000000">
        <w:rPr>
          <w:rFonts w:ascii="Cambria" w:cs="Cambria" w:eastAsia="Cambria" w:hAnsi="Cambria"/>
          <w:sz w:val="16"/>
          <w:szCs w:val="16"/>
          <w:rtl w:val="0"/>
        </w:rPr>
        <w:t xml:space="preserve">)</w:t>
      </w:r>
    </w:p>
    <w:p w:rsidR="00000000" w:rsidDel="00000000" w:rsidP="00000000" w:rsidRDefault="00000000" w:rsidRPr="00000000" w14:paraId="000001E5">
      <w:pPr>
        <w:numPr>
          <w:ilvl w:val="0"/>
          <w:numId w:val="7"/>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Voting on CAR motions (</w:t>
      </w:r>
      <w:r w:rsidDel="00000000" w:rsidR="00000000" w:rsidRPr="00000000">
        <w:rPr>
          <w:rFonts w:ascii="Cambria" w:cs="Cambria" w:eastAsia="Cambria" w:hAnsi="Cambria"/>
          <w:i w:val="1"/>
          <w:sz w:val="16"/>
          <w:szCs w:val="16"/>
          <w:rtl w:val="0"/>
        </w:rPr>
        <w:t xml:space="preserve">even years only when WSC is held</w:t>
      </w:r>
      <w:r w:rsidDel="00000000" w:rsidR="00000000" w:rsidRPr="00000000">
        <w:rPr>
          <w:rFonts w:ascii="Cambria" w:cs="Cambria" w:eastAsia="Cambria" w:hAnsi="Cambria"/>
          <w:sz w:val="16"/>
          <w:szCs w:val="16"/>
          <w:rtl w:val="0"/>
        </w:rPr>
        <w:t xml:space="preserve">)</w:t>
      </w:r>
    </w:p>
    <w:p w:rsidR="00000000" w:rsidDel="00000000" w:rsidP="00000000" w:rsidRDefault="00000000" w:rsidRPr="00000000" w14:paraId="000001E6">
      <w:pPr>
        <w:spacing w:after="0" w:line="240" w:lineRule="auto"/>
        <w:rPr>
          <w:rFonts w:ascii="Cambria" w:cs="Cambria" w:eastAsia="Cambria" w:hAnsi="Cambria"/>
          <w:sz w:val="18"/>
          <w:szCs w:val="18"/>
        </w:rPr>
      </w:pPr>
      <w:r w:rsidDel="00000000" w:rsidR="00000000" w:rsidRPr="00000000">
        <w:rPr>
          <w:rFonts w:ascii="Cambria" w:cs="Cambria" w:eastAsia="Cambria" w:hAnsi="Cambria"/>
          <w:b w:val="1"/>
          <w:sz w:val="18"/>
          <w:szCs w:val="18"/>
          <w:rtl w:val="0"/>
        </w:rPr>
        <w:t xml:space="preserve">April, 2024</w:t>
      </w:r>
      <w:r w:rsidDel="00000000" w:rsidR="00000000" w:rsidRPr="00000000">
        <w:rPr>
          <w:rtl w:val="0"/>
        </w:rPr>
      </w:r>
    </w:p>
    <w:p w:rsidR="00000000" w:rsidDel="00000000" w:rsidP="00000000" w:rsidRDefault="00000000" w:rsidRPr="00000000" w14:paraId="000001E7">
      <w:pPr>
        <w:spacing w:after="0" w:line="240" w:lineRule="auto"/>
        <w:ind w:firstLine="72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Saturday – Sunday, April 13</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&amp; 14</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 </w:t>
      </w:r>
      <w:r w:rsidDel="00000000" w:rsidR="00000000" w:rsidRPr="00000000">
        <w:rPr>
          <w:rFonts w:ascii="Cambria" w:cs="Cambria" w:eastAsia="Cambria" w:hAnsi="Cambria"/>
          <w:b w:val="1"/>
          <w:sz w:val="16"/>
          <w:szCs w:val="16"/>
          <w:rtl w:val="0"/>
        </w:rPr>
        <w:t xml:space="preserve">ORSCNA Quarterly Meeting </w:t>
      </w:r>
      <w:r w:rsidDel="00000000" w:rsidR="00000000" w:rsidRPr="00000000">
        <w:rPr>
          <w:rFonts w:ascii="Cambria" w:cs="Cambria" w:eastAsia="Cambria" w:hAnsi="Cambria"/>
          <w:sz w:val="16"/>
          <w:szCs w:val="16"/>
          <w:rtl w:val="0"/>
        </w:rPr>
        <w:t xml:space="preserve">@ Location TBD</w:t>
      </w:r>
    </w:p>
    <w:p w:rsidR="00000000" w:rsidDel="00000000" w:rsidP="00000000" w:rsidRDefault="00000000" w:rsidRPr="00000000" w14:paraId="000001E8">
      <w:pPr>
        <w:spacing w:after="0" w:line="240" w:lineRule="auto"/>
        <w:ind w:left="720" w:firstLine="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Sunday, April 21</w:t>
      </w:r>
      <w:r w:rsidDel="00000000" w:rsidR="00000000" w:rsidRPr="00000000">
        <w:rPr>
          <w:rFonts w:ascii="Cambria" w:cs="Cambria" w:eastAsia="Cambria" w:hAnsi="Cambria"/>
          <w:sz w:val="16"/>
          <w:szCs w:val="16"/>
          <w:vertAlign w:val="superscript"/>
          <w:rtl w:val="0"/>
        </w:rPr>
        <w:t xml:space="preserve">st</w:t>
      </w:r>
      <w:r w:rsidDel="00000000" w:rsidR="00000000" w:rsidRPr="00000000">
        <w:rPr>
          <w:rFonts w:ascii="Cambria" w:cs="Cambria" w:eastAsia="Cambria" w:hAnsi="Cambria"/>
          <w:sz w:val="16"/>
          <w:szCs w:val="16"/>
          <w:rtl w:val="0"/>
        </w:rPr>
        <w:t xml:space="preserve"> – </w:t>
      </w:r>
      <w:r w:rsidDel="00000000" w:rsidR="00000000" w:rsidRPr="00000000">
        <w:rPr>
          <w:rFonts w:ascii="Cambria" w:cs="Cambria" w:eastAsia="Cambria" w:hAnsi="Cambria"/>
          <w:b w:val="1"/>
          <w:sz w:val="16"/>
          <w:szCs w:val="16"/>
          <w:rtl w:val="0"/>
        </w:rPr>
        <w:t xml:space="preserve">ASC Meeting </w:t>
      </w:r>
      <w:r w:rsidDel="00000000" w:rsidR="00000000" w:rsidRPr="00000000">
        <w:rPr>
          <w:rFonts w:ascii="Cambria" w:cs="Cambria" w:eastAsia="Cambria" w:hAnsi="Cambria"/>
          <w:sz w:val="16"/>
          <w:szCs w:val="16"/>
          <w:rtl w:val="0"/>
        </w:rPr>
        <w:t xml:space="preserve">– 2:00pm @ Lower Lights Church 1066 Bellows Ave </w:t>
      </w:r>
    </w:p>
    <w:p w:rsidR="00000000" w:rsidDel="00000000" w:rsidP="00000000" w:rsidRDefault="00000000" w:rsidRPr="00000000" w14:paraId="000001E9">
      <w:pPr>
        <w:numPr>
          <w:ilvl w:val="0"/>
          <w:numId w:val="18"/>
        </w:numPr>
        <w:spacing w:after="0" w:line="240" w:lineRule="auto"/>
        <w:ind w:left="144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Announcement of the election of COASCNA Trusted Servants in June</w:t>
      </w:r>
    </w:p>
    <w:p w:rsidR="00000000" w:rsidDel="00000000" w:rsidP="00000000" w:rsidRDefault="00000000" w:rsidRPr="00000000" w14:paraId="000001EA">
      <w:pPr>
        <w:numPr>
          <w:ilvl w:val="0"/>
          <w:numId w:val="18"/>
        </w:numPr>
        <w:spacing w:after="0" w:line="240" w:lineRule="auto"/>
        <w:ind w:left="144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COACNA audit (</w:t>
      </w:r>
      <w:r w:rsidDel="00000000" w:rsidR="00000000" w:rsidRPr="00000000">
        <w:rPr>
          <w:rFonts w:ascii="Cambria" w:cs="Cambria" w:eastAsia="Cambria" w:hAnsi="Cambria"/>
          <w:i w:val="1"/>
          <w:sz w:val="16"/>
          <w:szCs w:val="16"/>
          <w:rtl w:val="0"/>
        </w:rPr>
        <w:t xml:space="preserve">for the off years</w:t>
      </w:r>
      <w:r w:rsidDel="00000000" w:rsidR="00000000" w:rsidRPr="00000000">
        <w:rPr>
          <w:rFonts w:ascii="Cambria" w:cs="Cambria" w:eastAsia="Cambria" w:hAnsi="Cambria"/>
          <w:sz w:val="16"/>
          <w:szCs w:val="16"/>
          <w:rtl w:val="0"/>
        </w:rPr>
        <w:t xml:space="preserve">)</w:t>
      </w:r>
    </w:p>
    <w:p w:rsidR="00000000" w:rsidDel="00000000" w:rsidP="00000000" w:rsidRDefault="00000000" w:rsidRPr="00000000" w14:paraId="000001EB">
      <w:pPr>
        <w:spacing w:after="0" w:line="240" w:lineRule="auto"/>
        <w:rPr>
          <w:rFonts w:ascii="Cambria" w:cs="Cambria" w:eastAsia="Cambria" w:hAnsi="Cambria"/>
          <w:sz w:val="18"/>
          <w:szCs w:val="18"/>
        </w:rPr>
      </w:pPr>
      <w:r w:rsidDel="00000000" w:rsidR="00000000" w:rsidRPr="00000000">
        <w:rPr>
          <w:rFonts w:ascii="Cambria" w:cs="Cambria" w:eastAsia="Cambria" w:hAnsi="Cambria"/>
          <w:b w:val="1"/>
          <w:sz w:val="18"/>
          <w:szCs w:val="18"/>
          <w:rtl w:val="0"/>
        </w:rPr>
        <w:t xml:space="preserve"> May, 2024</w:t>
      </w:r>
      <w:r w:rsidDel="00000000" w:rsidR="00000000" w:rsidRPr="00000000">
        <w:rPr>
          <w:rtl w:val="0"/>
        </w:rPr>
      </w:r>
    </w:p>
    <w:p w:rsidR="00000000" w:rsidDel="00000000" w:rsidP="00000000" w:rsidRDefault="00000000" w:rsidRPr="00000000" w14:paraId="000001EC">
      <w:pPr>
        <w:spacing w:after="0" w:line="240" w:lineRule="auto"/>
        <w:ind w:left="720" w:firstLine="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Sunday, May 19</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 </w:t>
      </w:r>
      <w:r w:rsidDel="00000000" w:rsidR="00000000" w:rsidRPr="00000000">
        <w:rPr>
          <w:rFonts w:ascii="Cambria" w:cs="Cambria" w:eastAsia="Cambria" w:hAnsi="Cambria"/>
          <w:b w:val="1"/>
          <w:sz w:val="16"/>
          <w:szCs w:val="16"/>
          <w:rtl w:val="0"/>
        </w:rPr>
        <w:t xml:space="preserve">ASC Meeting </w:t>
      </w:r>
      <w:r w:rsidDel="00000000" w:rsidR="00000000" w:rsidRPr="00000000">
        <w:rPr>
          <w:rFonts w:ascii="Cambria" w:cs="Cambria" w:eastAsia="Cambria" w:hAnsi="Cambria"/>
          <w:sz w:val="16"/>
          <w:szCs w:val="16"/>
          <w:rtl w:val="0"/>
        </w:rPr>
        <w:t xml:space="preserve">– 2:00pm @ Lower Lights Church 1066 Bellows Ave </w:t>
      </w:r>
    </w:p>
    <w:p w:rsidR="00000000" w:rsidDel="00000000" w:rsidP="00000000" w:rsidRDefault="00000000" w:rsidRPr="00000000" w14:paraId="000001ED">
      <w:pPr>
        <w:numPr>
          <w:ilvl w:val="0"/>
          <w:numId w:val="19"/>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Nominations due for COASCNA Trusted Servant elections in June.</w:t>
      </w:r>
    </w:p>
    <w:p w:rsidR="00000000" w:rsidDel="00000000" w:rsidP="00000000" w:rsidRDefault="00000000" w:rsidRPr="00000000" w14:paraId="000001EE">
      <w:pPr>
        <w:spacing w:after="0" w:line="240" w:lineRule="auto"/>
        <w:ind w:left="720" w:firstLine="0"/>
        <w:rPr>
          <w:rFonts w:ascii="Cambria" w:cs="Cambria" w:eastAsia="Cambria" w:hAnsi="Cambria"/>
          <w:sz w:val="18"/>
          <w:szCs w:val="18"/>
        </w:rPr>
      </w:pPr>
      <w:r w:rsidDel="00000000" w:rsidR="00000000" w:rsidRPr="00000000">
        <w:rPr>
          <w:rFonts w:ascii="Cambria" w:cs="Cambria" w:eastAsia="Cambria" w:hAnsi="Cambria"/>
          <w:sz w:val="16"/>
          <w:szCs w:val="16"/>
          <w:rtl w:val="0"/>
        </w:rPr>
        <w:t xml:space="preserve">Friday – Sunday, May  10</w:t>
      </w:r>
      <w:r w:rsidDel="00000000" w:rsidR="00000000" w:rsidRPr="00000000">
        <w:rPr>
          <w:rFonts w:ascii="Cambria" w:cs="Cambria" w:eastAsia="Cambria" w:hAnsi="Cambria"/>
          <w:sz w:val="16"/>
          <w:szCs w:val="16"/>
          <w:vertAlign w:val="superscript"/>
          <w:rtl w:val="0"/>
        </w:rPr>
        <w:t xml:space="preserve">th </w:t>
      </w:r>
      <w:r w:rsidDel="00000000" w:rsidR="00000000" w:rsidRPr="00000000">
        <w:rPr>
          <w:rFonts w:ascii="Cambria" w:cs="Cambria" w:eastAsia="Cambria" w:hAnsi="Cambria"/>
          <w:sz w:val="16"/>
          <w:szCs w:val="16"/>
          <w:rtl w:val="0"/>
        </w:rPr>
        <w:t xml:space="preserve">– 12th – </w:t>
      </w:r>
      <w:r w:rsidDel="00000000" w:rsidR="00000000" w:rsidRPr="00000000">
        <w:rPr>
          <w:rFonts w:ascii="Cambria" w:cs="Cambria" w:eastAsia="Cambria" w:hAnsi="Cambria"/>
          <w:b w:val="1"/>
          <w:sz w:val="16"/>
          <w:szCs w:val="16"/>
          <w:rtl w:val="0"/>
        </w:rPr>
        <w:t xml:space="preserve">ORSCNA Spring Retreat </w:t>
      </w:r>
      <w:r w:rsidDel="00000000" w:rsidR="00000000" w:rsidRPr="00000000">
        <w:rPr>
          <w:rFonts w:ascii="Cambria" w:cs="Cambria" w:eastAsia="Cambria" w:hAnsi="Cambria"/>
          <w:sz w:val="16"/>
          <w:szCs w:val="16"/>
          <w:rtl w:val="0"/>
        </w:rPr>
        <w:t xml:space="preserve">@ Tar Hollow State Park – 16396 Tar Hollow Rd.</w:t>
      </w:r>
      <w:r w:rsidDel="00000000" w:rsidR="00000000" w:rsidRPr="00000000">
        <w:rPr>
          <w:rtl w:val="0"/>
        </w:rPr>
      </w:r>
    </w:p>
    <w:p w:rsidR="00000000" w:rsidDel="00000000" w:rsidP="00000000" w:rsidRDefault="00000000" w:rsidRPr="00000000" w14:paraId="000001EF">
      <w:pPr>
        <w:spacing w:after="0" w:line="240" w:lineRule="auto"/>
        <w:rPr>
          <w:rFonts w:ascii="Cambria" w:cs="Cambria" w:eastAsia="Cambria" w:hAnsi="Cambria"/>
          <w:b w:val="1"/>
          <w:sz w:val="18"/>
          <w:szCs w:val="18"/>
        </w:rPr>
      </w:pPr>
      <w:r w:rsidDel="00000000" w:rsidR="00000000" w:rsidRPr="00000000">
        <w:rPr>
          <w:rFonts w:ascii="Cambria" w:cs="Cambria" w:eastAsia="Cambria" w:hAnsi="Cambria"/>
          <w:b w:val="1"/>
          <w:sz w:val="18"/>
          <w:szCs w:val="18"/>
          <w:rtl w:val="0"/>
        </w:rPr>
        <w:t xml:space="preserve"> June, 2024</w:t>
      </w:r>
    </w:p>
    <w:p w:rsidR="00000000" w:rsidDel="00000000" w:rsidP="00000000" w:rsidRDefault="00000000" w:rsidRPr="00000000" w14:paraId="000001F0">
      <w:pPr>
        <w:spacing w:after="0" w:line="240" w:lineRule="auto"/>
        <w:ind w:left="720" w:firstLine="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Sunday, June 23</w:t>
      </w:r>
      <w:r w:rsidDel="00000000" w:rsidR="00000000" w:rsidRPr="00000000">
        <w:rPr>
          <w:rFonts w:ascii="Cambria" w:cs="Cambria" w:eastAsia="Cambria" w:hAnsi="Cambria"/>
          <w:sz w:val="16"/>
          <w:szCs w:val="16"/>
          <w:vertAlign w:val="superscript"/>
          <w:rtl w:val="0"/>
        </w:rPr>
        <w:t xml:space="preserve">rd</w:t>
      </w:r>
      <w:r w:rsidDel="00000000" w:rsidR="00000000" w:rsidRPr="00000000">
        <w:rPr>
          <w:rFonts w:ascii="Cambria" w:cs="Cambria" w:eastAsia="Cambria" w:hAnsi="Cambria"/>
          <w:sz w:val="16"/>
          <w:szCs w:val="16"/>
          <w:rtl w:val="0"/>
        </w:rPr>
        <w:t xml:space="preserve"> – </w:t>
      </w:r>
      <w:r w:rsidDel="00000000" w:rsidR="00000000" w:rsidRPr="00000000">
        <w:rPr>
          <w:rFonts w:ascii="Cambria" w:cs="Cambria" w:eastAsia="Cambria" w:hAnsi="Cambria"/>
          <w:b w:val="1"/>
          <w:sz w:val="16"/>
          <w:szCs w:val="16"/>
          <w:rtl w:val="0"/>
        </w:rPr>
        <w:t xml:space="preserve">ASC Meeting (MOVED FROM JUNE 16th  DUE TO FATHER’S DAY) </w:t>
      </w:r>
      <w:r w:rsidDel="00000000" w:rsidR="00000000" w:rsidRPr="00000000">
        <w:rPr>
          <w:rFonts w:ascii="Cambria" w:cs="Cambria" w:eastAsia="Cambria" w:hAnsi="Cambria"/>
          <w:sz w:val="16"/>
          <w:szCs w:val="16"/>
          <w:rtl w:val="0"/>
        </w:rPr>
        <w:t xml:space="preserve">– 2:00pm @ Lower Lights Church 1066 Bellows Ave and on </w:t>
      </w:r>
    </w:p>
    <w:p w:rsidR="00000000" w:rsidDel="00000000" w:rsidP="00000000" w:rsidRDefault="00000000" w:rsidRPr="00000000" w14:paraId="000001F1">
      <w:pPr>
        <w:numPr>
          <w:ilvl w:val="0"/>
          <w:numId w:val="32"/>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Elections of COASCNA trusted servants except Convention Chairperson.</w:t>
      </w:r>
    </w:p>
    <w:p w:rsidR="00000000" w:rsidDel="00000000" w:rsidP="00000000" w:rsidRDefault="00000000" w:rsidRPr="00000000" w14:paraId="000001F2">
      <w:pPr>
        <w:numPr>
          <w:ilvl w:val="0"/>
          <w:numId w:val="32"/>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Area Conscience for ORSCNA Trusted Servants nominations.</w:t>
      </w:r>
    </w:p>
    <w:p w:rsidR="00000000" w:rsidDel="00000000" w:rsidP="00000000" w:rsidRDefault="00000000" w:rsidRPr="00000000" w14:paraId="000001F3">
      <w:pPr>
        <w:numPr>
          <w:ilvl w:val="0"/>
          <w:numId w:val="32"/>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Quarterly subcommittee budgets due for July – September.</w:t>
      </w:r>
    </w:p>
    <w:p w:rsidR="00000000" w:rsidDel="00000000" w:rsidP="00000000" w:rsidRDefault="00000000" w:rsidRPr="00000000" w14:paraId="000001F4">
      <w:pPr>
        <w:numPr>
          <w:ilvl w:val="0"/>
          <w:numId w:val="32"/>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Form Addithon and New Year’s Eve ad hoc committees – proposals due at July ASC.</w:t>
      </w:r>
    </w:p>
    <w:p w:rsidR="00000000" w:rsidDel="00000000" w:rsidP="00000000" w:rsidRDefault="00000000" w:rsidRPr="00000000" w14:paraId="000001F5">
      <w:pPr>
        <w:spacing w:after="0" w:line="240" w:lineRule="auto"/>
        <w:rPr>
          <w:rFonts w:ascii="Cambria" w:cs="Cambria" w:eastAsia="Cambria" w:hAnsi="Cambria"/>
          <w:b w:val="1"/>
          <w:sz w:val="18"/>
          <w:szCs w:val="18"/>
        </w:rPr>
      </w:pPr>
      <w:r w:rsidDel="00000000" w:rsidR="00000000" w:rsidRPr="00000000">
        <w:rPr>
          <w:rFonts w:ascii="Cambria" w:cs="Cambria" w:eastAsia="Cambria" w:hAnsi="Cambria"/>
          <w:b w:val="1"/>
          <w:sz w:val="18"/>
          <w:szCs w:val="18"/>
          <w:rtl w:val="0"/>
        </w:rPr>
        <w:t xml:space="preserve">July, 2024</w:t>
      </w:r>
    </w:p>
    <w:p w:rsidR="00000000" w:rsidDel="00000000" w:rsidP="00000000" w:rsidRDefault="00000000" w:rsidRPr="00000000" w14:paraId="000001F6">
      <w:pPr>
        <w:spacing w:after="0" w:line="240" w:lineRule="auto"/>
        <w:ind w:firstLine="72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Saturday – Sunday, July 13</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 14</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 </w:t>
      </w:r>
      <w:r w:rsidDel="00000000" w:rsidR="00000000" w:rsidRPr="00000000">
        <w:rPr>
          <w:rFonts w:ascii="Cambria" w:cs="Cambria" w:eastAsia="Cambria" w:hAnsi="Cambria"/>
          <w:b w:val="1"/>
          <w:sz w:val="16"/>
          <w:szCs w:val="16"/>
          <w:rtl w:val="0"/>
        </w:rPr>
        <w:t xml:space="preserve">ORSCNA Quarterly Meeting</w:t>
      </w:r>
      <w:r w:rsidDel="00000000" w:rsidR="00000000" w:rsidRPr="00000000">
        <w:rPr>
          <w:rFonts w:ascii="Cambria" w:cs="Cambria" w:eastAsia="Cambria" w:hAnsi="Cambria"/>
          <w:sz w:val="16"/>
          <w:szCs w:val="16"/>
          <w:rtl w:val="0"/>
        </w:rPr>
        <w:t xml:space="preserve"> @ Canton, Ohio</w:t>
      </w:r>
    </w:p>
    <w:p w:rsidR="00000000" w:rsidDel="00000000" w:rsidP="00000000" w:rsidRDefault="00000000" w:rsidRPr="00000000" w14:paraId="000001F7">
      <w:pPr>
        <w:spacing w:after="0" w:line="240" w:lineRule="auto"/>
        <w:ind w:left="720" w:firstLine="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Sunday, July 21</w:t>
      </w:r>
      <w:r w:rsidDel="00000000" w:rsidR="00000000" w:rsidRPr="00000000">
        <w:rPr>
          <w:rFonts w:ascii="Cambria" w:cs="Cambria" w:eastAsia="Cambria" w:hAnsi="Cambria"/>
          <w:sz w:val="16"/>
          <w:szCs w:val="16"/>
          <w:vertAlign w:val="superscript"/>
          <w:rtl w:val="0"/>
        </w:rPr>
        <w:t xml:space="preserve">st</w:t>
      </w:r>
      <w:r w:rsidDel="00000000" w:rsidR="00000000" w:rsidRPr="00000000">
        <w:rPr>
          <w:rFonts w:ascii="Cambria" w:cs="Cambria" w:eastAsia="Cambria" w:hAnsi="Cambria"/>
          <w:sz w:val="16"/>
          <w:szCs w:val="16"/>
          <w:rtl w:val="0"/>
        </w:rPr>
        <w:t xml:space="preserve"> – </w:t>
      </w:r>
      <w:r w:rsidDel="00000000" w:rsidR="00000000" w:rsidRPr="00000000">
        <w:rPr>
          <w:rFonts w:ascii="Cambria" w:cs="Cambria" w:eastAsia="Cambria" w:hAnsi="Cambria"/>
          <w:b w:val="1"/>
          <w:sz w:val="16"/>
          <w:szCs w:val="16"/>
          <w:rtl w:val="0"/>
        </w:rPr>
        <w:t xml:space="preserve">ASC Meeting </w:t>
      </w:r>
      <w:r w:rsidDel="00000000" w:rsidR="00000000" w:rsidRPr="00000000">
        <w:rPr>
          <w:rFonts w:ascii="Cambria" w:cs="Cambria" w:eastAsia="Cambria" w:hAnsi="Cambria"/>
          <w:sz w:val="16"/>
          <w:szCs w:val="16"/>
          <w:rtl w:val="0"/>
        </w:rPr>
        <w:t xml:space="preserve">– 2:00pm @ Lower Lights Church, 1066 Bellows Ave </w:t>
      </w:r>
    </w:p>
    <w:p w:rsidR="00000000" w:rsidDel="00000000" w:rsidP="00000000" w:rsidRDefault="00000000" w:rsidRPr="00000000" w14:paraId="000001F8">
      <w:pPr>
        <w:numPr>
          <w:ilvl w:val="0"/>
          <w:numId w:val="8"/>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The records of the COASCNA General Fund will be audited by the Area Auditing Ad hoc Committee.</w:t>
      </w:r>
    </w:p>
    <w:p w:rsidR="00000000" w:rsidDel="00000000" w:rsidP="00000000" w:rsidRDefault="00000000" w:rsidRPr="00000000" w14:paraId="000001F9">
      <w:pPr>
        <w:numPr>
          <w:ilvl w:val="0"/>
          <w:numId w:val="8"/>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Form Audit Ad-hoc subcommittee to complete annual audit of COAONA account.</w:t>
      </w:r>
    </w:p>
    <w:p w:rsidR="00000000" w:rsidDel="00000000" w:rsidP="00000000" w:rsidRDefault="00000000" w:rsidRPr="00000000" w14:paraId="000001FA">
      <w:pPr>
        <w:numPr>
          <w:ilvl w:val="0"/>
          <w:numId w:val="8"/>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Addithon and New Year’s Eve proposals due.</w:t>
      </w:r>
    </w:p>
    <w:p w:rsidR="00000000" w:rsidDel="00000000" w:rsidP="00000000" w:rsidRDefault="00000000" w:rsidRPr="00000000" w14:paraId="000001FB">
      <w:pPr>
        <w:spacing w:after="0" w:line="240" w:lineRule="auto"/>
        <w:rPr>
          <w:rFonts w:ascii="Cambria" w:cs="Cambria" w:eastAsia="Cambria" w:hAnsi="Cambria"/>
          <w:b w:val="1"/>
          <w:sz w:val="18"/>
          <w:szCs w:val="18"/>
        </w:rPr>
      </w:pPr>
      <w:r w:rsidDel="00000000" w:rsidR="00000000" w:rsidRPr="00000000">
        <w:rPr>
          <w:rFonts w:ascii="Cambria" w:cs="Cambria" w:eastAsia="Cambria" w:hAnsi="Cambria"/>
          <w:b w:val="1"/>
          <w:sz w:val="18"/>
          <w:szCs w:val="18"/>
          <w:rtl w:val="0"/>
        </w:rPr>
        <w:t xml:space="preserve">August, 2024</w:t>
      </w:r>
    </w:p>
    <w:p w:rsidR="00000000" w:rsidDel="00000000" w:rsidP="00000000" w:rsidRDefault="00000000" w:rsidRPr="00000000" w14:paraId="000001FC">
      <w:pPr>
        <w:spacing w:after="0" w:line="240" w:lineRule="auto"/>
        <w:ind w:left="720" w:firstLine="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Sunday, August 18</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 </w:t>
      </w:r>
      <w:r w:rsidDel="00000000" w:rsidR="00000000" w:rsidRPr="00000000">
        <w:rPr>
          <w:rFonts w:ascii="Cambria" w:cs="Cambria" w:eastAsia="Cambria" w:hAnsi="Cambria"/>
          <w:b w:val="1"/>
          <w:sz w:val="16"/>
          <w:szCs w:val="16"/>
          <w:rtl w:val="0"/>
        </w:rPr>
        <w:t xml:space="preserve">ASC Meeting</w:t>
      </w:r>
      <w:r w:rsidDel="00000000" w:rsidR="00000000" w:rsidRPr="00000000">
        <w:rPr>
          <w:rFonts w:ascii="Cambria" w:cs="Cambria" w:eastAsia="Cambria" w:hAnsi="Cambria"/>
          <w:sz w:val="16"/>
          <w:szCs w:val="16"/>
          <w:rtl w:val="0"/>
        </w:rPr>
        <w:t xml:space="preserve"> – 2:00pm @ Lower Lights Church, 1066 Bellows Ave </w:t>
      </w:r>
    </w:p>
    <w:p w:rsidR="00000000" w:rsidDel="00000000" w:rsidP="00000000" w:rsidRDefault="00000000" w:rsidRPr="00000000" w14:paraId="000001FD">
      <w:pPr>
        <w:numPr>
          <w:ilvl w:val="0"/>
          <w:numId w:val="23"/>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Results of the Audit of the COASCNA General Fund due (</w:t>
      </w:r>
      <w:r w:rsidDel="00000000" w:rsidR="00000000" w:rsidRPr="00000000">
        <w:rPr>
          <w:rFonts w:ascii="Cambria" w:cs="Cambria" w:eastAsia="Cambria" w:hAnsi="Cambria"/>
          <w:i w:val="1"/>
          <w:sz w:val="16"/>
          <w:szCs w:val="16"/>
          <w:rtl w:val="0"/>
        </w:rPr>
        <w:t xml:space="preserve">The fiscal year of COASCNA extends July 1 through June 30)</w:t>
      </w:r>
      <w:r w:rsidDel="00000000" w:rsidR="00000000" w:rsidRPr="00000000">
        <w:rPr>
          <w:rtl w:val="0"/>
        </w:rPr>
      </w:r>
    </w:p>
    <w:p w:rsidR="00000000" w:rsidDel="00000000" w:rsidP="00000000" w:rsidRDefault="00000000" w:rsidRPr="00000000" w14:paraId="000001FE">
      <w:pPr>
        <w:numPr>
          <w:ilvl w:val="0"/>
          <w:numId w:val="23"/>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Results of the Audit of the COAONA account due</w:t>
      </w:r>
    </w:p>
    <w:p w:rsidR="00000000" w:rsidDel="00000000" w:rsidP="00000000" w:rsidRDefault="00000000" w:rsidRPr="00000000" w14:paraId="000001FF">
      <w:pPr>
        <w:numPr>
          <w:ilvl w:val="0"/>
          <w:numId w:val="23"/>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ASC Treasurer begins filings for IRS, State of Ohio, &amp; Ohio Attorney General (</w:t>
      </w:r>
      <w:r w:rsidDel="00000000" w:rsidR="00000000" w:rsidRPr="00000000">
        <w:rPr>
          <w:rFonts w:ascii="Cambria" w:cs="Cambria" w:eastAsia="Cambria" w:hAnsi="Cambria"/>
          <w:i w:val="1"/>
          <w:sz w:val="16"/>
          <w:szCs w:val="16"/>
          <w:rtl w:val="0"/>
        </w:rPr>
        <w:t xml:space="preserve">due by November 15</w:t>
      </w:r>
      <w:r w:rsidDel="00000000" w:rsidR="00000000" w:rsidRPr="00000000">
        <w:rPr>
          <w:rFonts w:ascii="Cambria" w:cs="Cambria" w:eastAsia="Cambria" w:hAnsi="Cambria"/>
          <w:i w:val="1"/>
          <w:sz w:val="16"/>
          <w:szCs w:val="16"/>
          <w:vertAlign w:val="superscript"/>
          <w:rtl w:val="0"/>
        </w:rPr>
        <w:t xml:space="preserve">th</w:t>
      </w:r>
      <w:r w:rsidDel="00000000" w:rsidR="00000000" w:rsidRPr="00000000">
        <w:rPr>
          <w:rFonts w:ascii="Cambria" w:cs="Cambria" w:eastAsia="Cambria" w:hAnsi="Cambria"/>
          <w:sz w:val="16"/>
          <w:szCs w:val="16"/>
          <w:rtl w:val="0"/>
        </w:rPr>
        <w:t xml:space="preserve">)</w:t>
      </w:r>
    </w:p>
    <w:p w:rsidR="00000000" w:rsidDel="00000000" w:rsidP="00000000" w:rsidRDefault="00000000" w:rsidRPr="00000000" w14:paraId="00000200">
      <w:pPr>
        <w:spacing w:after="0" w:line="240" w:lineRule="auto"/>
        <w:rPr>
          <w:rFonts w:ascii="Cambria" w:cs="Cambria" w:eastAsia="Cambria" w:hAnsi="Cambria"/>
          <w:b w:val="1"/>
          <w:sz w:val="18"/>
          <w:szCs w:val="18"/>
        </w:rPr>
      </w:pPr>
      <w:r w:rsidDel="00000000" w:rsidR="00000000" w:rsidRPr="00000000">
        <w:rPr>
          <w:rFonts w:ascii="Cambria" w:cs="Cambria" w:eastAsia="Cambria" w:hAnsi="Cambria"/>
          <w:b w:val="1"/>
          <w:sz w:val="18"/>
          <w:szCs w:val="18"/>
          <w:rtl w:val="0"/>
        </w:rPr>
        <w:t xml:space="preserve">September, 2024</w:t>
      </w:r>
    </w:p>
    <w:p w:rsidR="00000000" w:rsidDel="00000000" w:rsidP="00000000" w:rsidRDefault="00000000" w:rsidRPr="00000000" w14:paraId="00000201">
      <w:pPr>
        <w:spacing w:after="0" w:line="240" w:lineRule="auto"/>
        <w:ind w:left="720" w:firstLine="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Sunday, September 15</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w:t>
      </w:r>
      <w:r w:rsidDel="00000000" w:rsidR="00000000" w:rsidRPr="00000000">
        <w:rPr>
          <w:rFonts w:ascii="Cambria" w:cs="Cambria" w:eastAsia="Cambria" w:hAnsi="Cambria"/>
          <w:b w:val="1"/>
          <w:sz w:val="16"/>
          <w:szCs w:val="16"/>
          <w:rtl w:val="0"/>
        </w:rPr>
        <w:t xml:space="preserve">– ASC Meeting </w:t>
      </w:r>
      <w:r w:rsidDel="00000000" w:rsidR="00000000" w:rsidRPr="00000000">
        <w:rPr>
          <w:rFonts w:ascii="Cambria" w:cs="Cambria" w:eastAsia="Cambria" w:hAnsi="Cambria"/>
          <w:sz w:val="16"/>
          <w:szCs w:val="16"/>
          <w:rtl w:val="0"/>
        </w:rPr>
        <w:t xml:space="preserve">– 2:00pm @ Lower Lights Church, 1066 Bellows Ave </w:t>
      </w:r>
    </w:p>
    <w:p w:rsidR="00000000" w:rsidDel="00000000" w:rsidP="00000000" w:rsidRDefault="00000000" w:rsidRPr="00000000" w14:paraId="00000202">
      <w:pPr>
        <w:numPr>
          <w:ilvl w:val="0"/>
          <w:numId w:val="12"/>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Quarterly subcommittee budgets due for October – December</w:t>
      </w:r>
    </w:p>
    <w:p w:rsidR="00000000" w:rsidDel="00000000" w:rsidP="00000000" w:rsidRDefault="00000000" w:rsidRPr="00000000" w14:paraId="00000203">
      <w:pPr>
        <w:spacing w:after="0" w:line="240" w:lineRule="auto"/>
        <w:rPr>
          <w:rFonts w:ascii="Cambria" w:cs="Cambria" w:eastAsia="Cambria" w:hAnsi="Cambria"/>
          <w:b w:val="1"/>
          <w:sz w:val="18"/>
          <w:szCs w:val="18"/>
        </w:rPr>
      </w:pPr>
      <w:r w:rsidDel="00000000" w:rsidR="00000000" w:rsidRPr="00000000">
        <w:rPr>
          <w:rFonts w:ascii="Cambria" w:cs="Cambria" w:eastAsia="Cambria" w:hAnsi="Cambria"/>
          <w:b w:val="1"/>
          <w:sz w:val="18"/>
          <w:szCs w:val="18"/>
          <w:rtl w:val="0"/>
        </w:rPr>
        <w:t xml:space="preserve">October, 2024</w:t>
      </w:r>
    </w:p>
    <w:p w:rsidR="00000000" w:rsidDel="00000000" w:rsidP="00000000" w:rsidRDefault="00000000" w:rsidRPr="00000000" w14:paraId="00000204">
      <w:pPr>
        <w:spacing w:after="0" w:line="240" w:lineRule="auto"/>
        <w:ind w:left="720" w:firstLine="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Friday – Sunday, October 10</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 12</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 ORSCNA 12</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Step Retreat</w:t>
      </w:r>
    </w:p>
    <w:p w:rsidR="00000000" w:rsidDel="00000000" w:rsidP="00000000" w:rsidRDefault="00000000" w:rsidRPr="00000000" w14:paraId="00000205">
      <w:pPr>
        <w:spacing w:after="0" w:line="240" w:lineRule="auto"/>
        <w:ind w:left="720" w:firstLine="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Saturday – Sunday, October 15</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- 16</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 </w:t>
      </w:r>
      <w:r w:rsidDel="00000000" w:rsidR="00000000" w:rsidRPr="00000000">
        <w:rPr>
          <w:rFonts w:ascii="Cambria" w:cs="Cambria" w:eastAsia="Cambria" w:hAnsi="Cambria"/>
          <w:b w:val="1"/>
          <w:sz w:val="16"/>
          <w:szCs w:val="16"/>
          <w:rtl w:val="0"/>
        </w:rPr>
        <w:t xml:space="preserve">ORSCNA Quarterly Meeting </w:t>
      </w:r>
      <w:r w:rsidDel="00000000" w:rsidR="00000000" w:rsidRPr="00000000">
        <w:rPr>
          <w:rFonts w:ascii="Cambria" w:cs="Cambria" w:eastAsia="Cambria" w:hAnsi="Cambria"/>
          <w:sz w:val="16"/>
          <w:szCs w:val="16"/>
          <w:rtl w:val="0"/>
        </w:rPr>
        <w:t xml:space="preserve">@ Location TBD</w:t>
      </w:r>
    </w:p>
    <w:p w:rsidR="00000000" w:rsidDel="00000000" w:rsidP="00000000" w:rsidRDefault="00000000" w:rsidRPr="00000000" w14:paraId="00000206">
      <w:pPr>
        <w:spacing w:after="0" w:line="240" w:lineRule="auto"/>
        <w:rPr>
          <w:rFonts w:ascii="Cambria" w:cs="Cambria" w:eastAsia="Cambria" w:hAnsi="Cambria"/>
          <w:sz w:val="16"/>
          <w:szCs w:val="16"/>
        </w:rPr>
      </w:pPr>
      <w:r w:rsidDel="00000000" w:rsidR="00000000" w:rsidRPr="00000000">
        <w:rPr>
          <w:rFonts w:ascii="Cambria" w:cs="Cambria" w:eastAsia="Cambria" w:hAnsi="Cambria"/>
          <w:sz w:val="16"/>
          <w:szCs w:val="16"/>
          <w:rtl w:val="0"/>
        </w:rPr>
        <w:tab/>
        <w:t xml:space="preserve">Sunday October 20</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- 2:00pm @ Lower Lights Church, 1066 Bellows Ave </w:t>
      </w:r>
    </w:p>
    <w:p w:rsidR="00000000" w:rsidDel="00000000" w:rsidP="00000000" w:rsidRDefault="00000000" w:rsidRPr="00000000" w14:paraId="00000207">
      <w:pPr>
        <w:spacing w:after="0" w:line="240" w:lineRule="auto"/>
        <w:rPr>
          <w:rFonts w:ascii="Cambria" w:cs="Cambria" w:eastAsia="Cambria" w:hAnsi="Cambria"/>
          <w:sz w:val="16"/>
          <w:szCs w:val="16"/>
        </w:rPr>
      </w:pPr>
      <w:r w:rsidDel="00000000" w:rsidR="00000000" w:rsidRPr="00000000">
        <w:rPr>
          <w:rtl w:val="0"/>
        </w:rPr>
      </w:r>
    </w:p>
    <w:p w:rsidR="00000000" w:rsidDel="00000000" w:rsidP="00000000" w:rsidRDefault="00000000" w:rsidRPr="00000000" w14:paraId="00000208">
      <w:pPr>
        <w:spacing w:after="0" w:line="240" w:lineRule="auto"/>
        <w:rPr>
          <w:rFonts w:ascii="Cambria" w:cs="Cambria" w:eastAsia="Cambria" w:hAnsi="Cambria"/>
          <w:sz w:val="18"/>
          <w:szCs w:val="18"/>
        </w:rPr>
      </w:pPr>
      <w:r w:rsidDel="00000000" w:rsidR="00000000" w:rsidRPr="00000000">
        <w:rPr>
          <w:rFonts w:ascii="Cambria" w:cs="Cambria" w:eastAsia="Cambria" w:hAnsi="Cambria"/>
          <w:b w:val="1"/>
          <w:sz w:val="18"/>
          <w:szCs w:val="18"/>
          <w:rtl w:val="0"/>
        </w:rPr>
        <w:t xml:space="preserve"> November, 2024</w:t>
      </w:r>
      <w:r w:rsidDel="00000000" w:rsidR="00000000" w:rsidRPr="00000000">
        <w:rPr>
          <w:rtl w:val="0"/>
        </w:rPr>
      </w:r>
    </w:p>
    <w:p w:rsidR="00000000" w:rsidDel="00000000" w:rsidP="00000000" w:rsidRDefault="00000000" w:rsidRPr="00000000" w14:paraId="00000209">
      <w:pPr>
        <w:spacing w:after="0" w:line="240" w:lineRule="auto"/>
        <w:ind w:left="720" w:firstLine="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Sunday, November  20</w:t>
      </w:r>
      <w:r w:rsidDel="00000000" w:rsidR="00000000" w:rsidRPr="00000000">
        <w:rPr>
          <w:rFonts w:ascii="Cambria" w:cs="Cambria" w:eastAsia="Cambria" w:hAnsi="Cambria"/>
          <w:sz w:val="16"/>
          <w:szCs w:val="16"/>
          <w:vertAlign w:val="superscript"/>
          <w:rtl w:val="0"/>
        </w:rPr>
        <w:t xml:space="preserve">th</w:t>
      </w:r>
      <w:r w:rsidDel="00000000" w:rsidR="00000000" w:rsidRPr="00000000">
        <w:rPr>
          <w:rFonts w:ascii="Cambria" w:cs="Cambria" w:eastAsia="Cambria" w:hAnsi="Cambria"/>
          <w:sz w:val="16"/>
          <w:szCs w:val="16"/>
          <w:rtl w:val="0"/>
        </w:rPr>
        <w:t xml:space="preserve"> – </w:t>
      </w:r>
      <w:r w:rsidDel="00000000" w:rsidR="00000000" w:rsidRPr="00000000">
        <w:rPr>
          <w:rFonts w:ascii="Cambria" w:cs="Cambria" w:eastAsia="Cambria" w:hAnsi="Cambria"/>
          <w:b w:val="1"/>
          <w:sz w:val="16"/>
          <w:szCs w:val="16"/>
          <w:rtl w:val="0"/>
        </w:rPr>
        <w:t xml:space="preserve">ASC Meeting</w:t>
      </w:r>
      <w:r w:rsidDel="00000000" w:rsidR="00000000" w:rsidRPr="00000000">
        <w:rPr>
          <w:rFonts w:ascii="Cambria" w:cs="Cambria" w:eastAsia="Cambria" w:hAnsi="Cambria"/>
          <w:sz w:val="16"/>
          <w:szCs w:val="16"/>
          <w:rtl w:val="0"/>
        </w:rPr>
        <w:t xml:space="preserve"> – 2:00pm @ Lower Lights Church, 1066 Bellows Ave </w:t>
      </w:r>
    </w:p>
    <w:p w:rsidR="00000000" w:rsidDel="00000000" w:rsidP="00000000" w:rsidRDefault="00000000" w:rsidRPr="00000000" w14:paraId="0000020A">
      <w:pPr>
        <w:numPr>
          <w:ilvl w:val="0"/>
          <w:numId w:val="31"/>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OCNA Fundraiser Ad-hoc subcommittee – proposal due at December ASC. </w:t>
      </w:r>
    </w:p>
    <w:p w:rsidR="00000000" w:rsidDel="00000000" w:rsidP="00000000" w:rsidRDefault="00000000" w:rsidRPr="00000000" w14:paraId="0000020B">
      <w:pPr>
        <w:numPr>
          <w:ilvl w:val="0"/>
          <w:numId w:val="31"/>
        </w:numPr>
        <w:spacing w:after="0" w:line="240" w:lineRule="auto"/>
        <w:ind w:left="1800" w:hanging="360"/>
        <w:rPr>
          <w:rFonts w:ascii="Cambria" w:cs="Cambria" w:eastAsia="Cambria" w:hAnsi="Cambria"/>
          <w:sz w:val="16"/>
          <w:szCs w:val="16"/>
        </w:rPr>
      </w:pPr>
      <w:r w:rsidDel="00000000" w:rsidR="00000000" w:rsidRPr="00000000">
        <w:rPr>
          <w:rFonts w:ascii="Cambria" w:cs="Cambria" w:eastAsia="Cambria" w:hAnsi="Cambria"/>
          <w:sz w:val="16"/>
          <w:szCs w:val="16"/>
          <w:rtl w:val="0"/>
        </w:rPr>
        <w:t xml:space="preserve">Annual Area Office insurance payment due.</w:t>
      </w:r>
    </w:p>
    <w:sectPr>
      <w:headerReference r:id="rId26" w:type="default"/>
      <w:footerReference r:id="rId27" w:type="default"/>
      <w:pgSz w:h="15840" w:w="12240" w:orient="portrait"/>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Cambria"/>
  <w:font w:name="Times New Roman"/>
  <w:font w:name="Georgia"/>
  <w:font w:name="Arial"/>
  <w:font w:name="Trebuchet MS"/>
  <w:font w:name="Courier New"/>
  <w:font w:name="Play">
    <w:embedRegular w:fontKey="{00000000-0000-0000-0000-000000000000}" r:id="rId1" w:subsetted="0"/>
    <w:embedBold w:fontKey="{00000000-0000-0000-0000-000000000000}" r:id="rId2" w:subsetted="0"/>
  </w:font>
  <w:font w:name="Noto Sans Symbols">
    <w:embedRegular w:fontKey="{00000000-0000-0000-0000-000000000000}" r:id="rId3" w:subsetted="0"/>
    <w:embedBold w:fontKey="{00000000-0000-0000-0000-000000000000}" r:id="rId4" w:subsetted="0"/>
  </w:font>
  <w:font w:name="Readex Pro">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0D">
    <w:pPr>
      <w:keepNext w:val="0"/>
      <w:keepLines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Page </w:t>
    </w:r>
    <w:r w:rsidDel="00000000" w:rsidR="00000000" w:rsidRPr="00000000">
      <w:rPr>
        <w:rFonts w:ascii="Calibri" w:cs="Calibri" w:eastAsia="Calibri" w:hAnsi="Calibri"/>
        <w:b w:val="1"/>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of </w:t>
    </w:r>
    <w:r w:rsidDel="00000000" w:rsidR="00000000" w:rsidRPr="00000000">
      <w:rPr>
        <w:rFonts w:ascii="Calibri" w:cs="Calibri" w:eastAsia="Calibri" w:hAnsi="Calibri"/>
        <w:b w:val="1"/>
        <w:i w:val="0"/>
        <w:smallCaps w:val="0"/>
        <w:strike w:val="0"/>
        <w:color w:val="000000"/>
        <w:sz w:val="24"/>
        <w:szCs w:val="24"/>
        <w:u w:val="none"/>
        <w:shd w:fill="auto" w:val="clear"/>
        <w:vertAlign w:val="baseline"/>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0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decimal"/>
      <w:lvlText w:val="%1."/>
      <w:lvlJc w:val="left"/>
      <w:pPr>
        <w:ind w:left="1800" w:hanging="360"/>
      </w:pPr>
      <w:rPr/>
    </w:lvl>
    <w:lvl w:ilvl="1">
      <w:start w:val="1"/>
      <w:numFmt w:val="lowerLetter"/>
      <w:lvlText w:val="%2."/>
      <w:lvlJc w:val="left"/>
      <w:pPr>
        <w:ind w:left="2520" w:hanging="360"/>
      </w:pPr>
      <w:rPr/>
    </w:lvl>
    <w:lvl w:ilvl="2">
      <w:start w:val="1"/>
      <w:numFmt w:val="lowerRoman"/>
      <w:lvlText w:val="%3."/>
      <w:lvlJc w:val="right"/>
      <w:pPr>
        <w:ind w:left="3240" w:hanging="180"/>
      </w:pPr>
      <w:rPr/>
    </w:lvl>
    <w:lvl w:ilvl="3">
      <w:start w:val="1"/>
      <w:numFmt w:val="decimal"/>
      <w:lvlText w:val="%4."/>
      <w:lvlJc w:val="left"/>
      <w:pPr>
        <w:ind w:left="3960" w:hanging="360"/>
      </w:pPr>
      <w:rPr/>
    </w:lvl>
    <w:lvl w:ilvl="4">
      <w:start w:val="1"/>
      <w:numFmt w:val="lowerLetter"/>
      <w:lvlText w:val="%5."/>
      <w:lvlJc w:val="left"/>
      <w:pPr>
        <w:ind w:left="4680" w:hanging="360"/>
      </w:pPr>
      <w:rPr/>
    </w:lvl>
    <w:lvl w:ilvl="5">
      <w:start w:val="1"/>
      <w:numFmt w:val="lowerRoman"/>
      <w:lvlText w:val="%6."/>
      <w:lvlJc w:val="right"/>
      <w:pPr>
        <w:ind w:left="5400" w:hanging="180"/>
      </w:pPr>
      <w:rPr/>
    </w:lvl>
    <w:lvl w:ilvl="6">
      <w:start w:val="1"/>
      <w:numFmt w:val="decimal"/>
      <w:lvlText w:val="%7."/>
      <w:lvlJc w:val="left"/>
      <w:pPr>
        <w:ind w:left="6120" w:hanging="360"/>
      </w:pPr>
      <w:rPr/>
    </w:lvl>
    <w:lvl w:ilvl="7">
      <w:start w:val="1"/>
      <w:numFmt w:val="lowerLetter"/>
      <w:lvlText w:val="%8."/>
      <w:lvlJc w:val="left"/>
      <w:pPr>
        <w:ind w:left="6840" w:hanging="360"/>
      </w:pPr>
      <w:rPr/>
    </w:lvl>
    <w:lvl w:ilvl="8">
      <w:start w:val="1"/>
      <w:numFmt w:val="lowerRoman"/>
      <w:lvlText w:val="%9."/>
      <w:lvlJc w:val="right"/>
      <w:pPr>
        <w:ind w:left="7560" w:hanging="180"/>
      </w:pPr>
      <w:rPr/>
    </w:lvl>
  </w:abstractNum>
  <w:abstractNum w:abstractNumId="8">
    <w:lvl w:ilvl="0">
      <w:start w:val="1"/>
      <w:numFmt w:val="decimal"/>
      <w:lvlText w:val="%1."/>
      <w:lvlJc w:val="left"/>
      <w:pPr>
        <w:ind w:left="1800" w:hanging="360"/>
      </w:pPr>
      <w:rPr/>
    </w:lvl>
    <w:lvl w:ilvl="1">
      <w:start w:val="1"/>
      <w:numFmt w:val="lowerLetter"/>
      <w:lvlText w:val="%2."/>
      <w:lvlJc w:val="left"/>
      <w:pPr>
        <w:ind w:left="2520" w:hanging="360"/>
      </w:pPr>
      <w:rPr/>
    </w:lvl>
    <w:lvl w:ilvl="2">
      <w:start w:val="1"/>
      <w:numFmt w:val="lowerRoman"/>
      <w:lvlText w:val="%3."/>
      <w:lvlJc w:val="right"/>
      <w:pPr>
        <w:ind w:left="3240" w:hanging="180"/>
      </w:pPr>
      <w:rPr/>
    </w:lvl>
    <w:lvl w:ilvl="3">
      <w:start w:val="1"/>
      <w:numFmt w:val="decimal"/>
      <w:lvlText w:val="%4."/>
      <w:lvlJc w:val="left"/>
      <w:pPr>
        <w:ind w:left="3960" w:hanging="360"/>
      </w:pPr>
      <w:rPr/>
    </w:lvl>
    <w:lvl w:ilvl="4">
      <w:start w:val="1"/>
      <w:numFmt w:val="lowerLetter"/>
      <w:lvlText w:val="%5."/>
      <w:lvlJc w:val="left"/>
      <w:pPr>
        <w:ind w:left="4680" w:hanging="360"/>
      </w:pPr>
      <w:rPr/>
    </w:lvl>
    <w:lvl w:ilvl="5">
      <w:start w:val="1"/>
      <w:numFmt w:val="lowerRoman"/>
      <w:lvlText w:val="%6."/>
      <w:lvlJc w:val="right"/>
      <w:pPr>
        <w:ind w:left="5400" w:hanging="180"/>
      </w:pPr>
      <w:rPr/>
    </w:lvl>
    <w:lvl w:ilvl="6">
      <w:start w:val="1"/>
      <w:numFmt w:val="decimal"/>
      <w:lvlText w:val="%7."/>
      <w:lvlJc w:val="left"/>
      <w:pPr>
        <w:ind w:left="6120" w:hanging="360"/>
      </w:pPr>
      <w:rPr/>
    </w:lvl>
    <w:lvl w:ilvl="7">
      <w:start w:val="1"/>
      <w:numFmt w:val="lowerLetter"/>
      <w:lvlText w:val="%8."/>
      <w:lvlJc w:val="left"/>
      <w:pPr>
        <w:ind w:left="6840" w:hanging="360"/>
      </w:pPr>
      <w:rPr/>
    </w:lvl>
    <w:lvl w:ilvl="8">
      <w:start w:val="1"/>
      <w:numFmt w:val="lowerRoman"/>
      <w:lvlText w:val="%9."/>
      <w:lvlJc w:val="right"/>
      <w:pPr>
        <w:ind w:left="7560" w:hanging="180"/>
      </w:pPr>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180"/>
      </w:pPr>
      <w:rPr>
        <w:rFonts w:ascii="Noto Sans Symbols" w:cs="Noto Sans Symbols" w:eastAsia="Noto Sans Symbols" w:hAnsi="Noto Sans Symbols"/>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2">
    <w:lvl w:ilvl="0">
      <w:start w:val="1"/>
      <w:numFmt w:val="decimal"/>
      <w:lvlText w:val="%1."/>
      <w:lvlJc w:val="left"/>
      <w:pPr>
        <w:ind w:left="1800" w:hanging="360"/>
      </w:pPr>
      <w:rPr/>
    </w:lvl>
    <w:lvl w:ilvl="1">
      <w:start w:val="1"/>
      <w:numFmt w:val="lowerLetter"/>
      <w:lvlText w:val="%2."/>
      <w:lvlJc w:val="left"/>
      <w:pPr>
        <w:ind w:left="2520" w:hanging="360"/>
      </w:pPr>
      <w:rPr/>
    </w:lvl>
    <w:lvl w:ilvl="2">
      <w:start w:val="1"/>
      <w:numFmt w:val="lowerRoman"/>
      <w:lvlText w:val="%3."/>
      <w:lvlJc w:val="right"/>
      <w:pPr>
        <w:ind w:left="3240" w:hanging="180"/>
      </w:pPr>
      <w:rPr/>
    </w:lvl>
    <w:lvl w:ilvl="3">
      <w:start w:val="1"/>
      <w:numFmt w:val="decimal"/>
      <w:lvlText w:val="%4."/>
      <w:lvlJc w:val="left"/>
      <w:pPr>
        <w:ind w:left="3960" w:hanging="360"/>
      </w:pPr>
      <w:rPr/>
    </w:lvl>
    <w:lvl w:ilvl="4">
      <w:start w:val="1"/>
      <w:numFmt w:val="lowerLetter"/>
      <w:lvlText w:val="%5."/>
      <w:lvlJc w:val="left"/>
      <w:pPr>
        <w:ind w:left="4680" w:hanging="360"/>
      </w:pPr>
      <w:rPr/>
    </w:lvl>
    <w:lvl w:ilvl="5">
      <w:start w:val="1"/>
      <w:numFmt w:val="lowerRoman"/>
      <w:lvlText w:val="%6."/>
      <w:lvlJc w:val="right"/>
      <w:pPr>
        <w:ind w:left="5400" w:hanging="180"/>
      </w:pPr>
      <w:rPr/>
    </w:lvl>
    <w:lvl w:ilvl="6">
      <w:start w:val="1"/>
      <w:numFmt w:val="decimal"/>
      <w:lvlText w:val="%7."/>
      <w:lvlJc w:val="left"/>
      <w:pPr>
        <w:ind w:left="6120" w:hanging="360"/>
      </w:pPr>
      <w:rPr/>
    </w:lvl>
    <w:lvl w:ilvl="7">
      <w:start w:val="1"/>
      <w:numFmt w:val="lowerLetter"/>
      <w:lvlText w:val="%8."/>
      <w:lvlJc w:val="left"/>
      <w:pPr>
        <w:ind w:left="6840" w:hanging="360"/>
      </w:pPr>
      <w:rPr/>
    </w:lvl>
    <w:lvl w:ilvl="8">
      <w:start w:val="1"/>
      <w:numFmt w:val="lowerRoman"/>
      <w:lvlText w:val="%9."/>
      <w:lvlJc w:val="right"/>
      <w:pPr>
        <w:ind w:left="7560" w:hanging="180"/>
      </w:pPr>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53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180"/>
      </w:pPr>
      <w:rPr>
        <w:rFonts w:ascii="Noto Sans Symbols" w:cs="Noto Sans Symbols" w:eastAsia="Noto Sans Symbols" w:hAnsi="Noto Sans Symbols"/>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153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9">
    <w:lvl w:ilvl="0">
      <w:start w:val="1"/>
      <w:numFmt w:val="decimal"/>
      <w:lvlText w:val="%1."/>
      <w:lvlJc w:val="left"/>
      <w:pPr>
        <w:ind w:left="1800" w:hanging="360"/>
      </w:pPr>
      <w:rPr>
        <w:color w:val="000000"/>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2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3">
    <w:lvl w:ilvl="0">
      <w:start w:val="1"/>
      <w:numFmt w:val="decimal"/>
      <w:lvlText w:val="%1."/>
      <w:lvlJc w:val="left"/>
      <w:pPr>
        <w:ind w:left="1800" w:hanging="360"/>
      </w:pPr>
      <w:rPr/>
    </w:lvl>
    <w:lvl w:ilvl="1">
      <w:start w:val="1"/>
      <w:numFmt w:val="lowerLetter"/>
      <w:lvlText w:val="%2."/>
      <w:lvlJc w:val="left"/>
      <w:pPr>
        <w:ind w:left="2520" w:hanging="360"/>
      </w:pPr>
      <w:rPr/>
    </w:lvl>
    <w:lvl w:ilvl="2">
      <w:start w:val="1"/>
      <w:numFmt w:val="lowerRoman"/>
      <w:lvlText w:val="%3."/>
      <w:lvlJc w:val="right"/>
      <w:pPr>
        <w:ind w:left="3240" w:hanging="180"/>
      </w:pPr>
      <w:rPr/>
    </w:lvl>
    <w:lvl w:ilvl="3">
      <w:start w:val="1"/>
      <w:numFmt w:val="decimal"/>
      <w:lvlText w:val="%4."/>
      <w:lvlJc w:val="left"/>
      <w:pPr>
        <w:ind w:left="3960" w:hanging="360"/>
      </w:pPr>
      <w:rPr/>
    </w:lvl>
    <w:lvl w:ilvl="4">
      <w:start w:val="1"/>
      <w:numFmt w:val="lowerLetter"/>
      <w:lvlText w:val="%5."/>
      <w:lvlJc w:val="left"/>
      <w:pPr>
        <w:ind w:left="4680" w:hanging="360"/>
      </w:pPr>
      <w:rPr/>
    </w:lvl>
    <w:lvl w:ilvl="5">
      <w:start w:val="1"/>
      <w:numFmt w:val="lowerRoman"/>
      <w:lvlText w:val="%6."/>
      <w:lvlJc w:val="right"/>
      <w:pPr>
        <w:ind w:left="5400" w:hanging="180"/>
      </w:pPr>
      <w:rPr/>
    </w:lvl>
    <w:lvl w:ilvl="6">
      <w:start w:val="1"/>
      <w:numFmt w:val="decimal"/>
      <w:lvlText w:val="%7."/>
      <w:lvlJc w:val="left"/>
      <w:pPr>
        <w:ind w:left="6120" w:hanging="360"/>
      </w:pPr>
      <w:rPr/>
    </w:lvl>
    <w:lvl w:ilvl="7">
      <w:start w:val="1"/>
      <w:numFmt w:val="lowerLetter"/>
      <w:lvlText w:val="%8."/>
      <w:lvlJc w:val="left"/>
      <w:pPr>
        <w:ind w:left="6840" w:hanging="360"/>
      </w:pPr>
      <w:rPr/>
    </w:lvl>
    <w:lvl w:ilvl="8">
      <w:start w:val="1"/>
      <w:numFmt w:val="lowerRoman"/>
      <w:lvlText w:val="%9."/>
      <w:lvlJc w:val="right"/>
      <w:pPr>
        <w:ind w:left="7560" w:hanging="180"/>
      </w:pPr>
      <w:rPr/>
    </w:lvl>
  </w:abstractNum>
  <w:abstractNum w:abstractNumId="2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7">
    <w:lvl w:ilvl="0">
      <w:start w:val="1"/>
      <w:numFmt w:val="bullet"/>
      <w:lvlText w:val="●"/>
      <w:lvlJc w:val="left"/>
      <w:pPr>
        <w:ind w:left="1080" w:hanging="360"/>
      </w:pPr>
      <w:rPr>
        <w:rFonts w:ascii="Noto Sans Symbols" w:cs="Noto Sans Symbols" w:eastAsia="Noto Sans Symbols" w:hAnsi="Noto Sans Symbols"/>
      </w:rPr>
    </w:lvl>
    <w:lvl w:ilvl="1">
      <w:start w:val="1"/>
      <w:numFmt w:val="bullet"/>
      <w:lvlText w:val="o"/>
      <w:lvlJc w:val="left"/>
      <w:pPr>
        <w:ind w:left="1800" w:hanging="360"/>
      </w:pPr>
      <w:rPr>
        <w:rFonts w:ascii="Courier New" w:cs="Courier New" w:eastAsia="Courier New" w:hAnsi="Courier New"/>
      </w:rPr>
    </w:lvl>
    <w:lvl w:ilvl="2">
      <w:start w:val="1"/>
      <w:numFmt w:val="bullet"/>
      <w:lvlText w:val="▪"/>
      <w:lvlJc w:val="left"/>
      <w:pPr>
        <w:ind w:left="2520" w:hanging="360"/>
      </w:pPr>
      <w:rPr>
        <w:rFonts w:ascii="Noto Sans Symbols" w:cs="Noto Sans Symbols" w:eastAsia="Noto Sans Symbols" w:hAnsi="Noto Sans Symbols"/>
      </w:rPr>
    </w:lvl>
    <w:lvl w:ilvl="3">
      <w:start w:val="1"/>
      <w:numFmt w:val="bullet"/>
      <w:lvlText w:val="●"/>
      <w:lvlJc w:val="left"/>
      <w:pPr>
        <w:ind w:left="3240" w:hanging="360"/>
      </w:pPr>
      <w:rPr>
        <w:rFonts w:ascii="Noto Sans Symbols" w:cs="Noto Sans Symbols" w:eastAsia="Noto Sans Symbols" w:hAnsi="Noto Sans Symbols"/>
      </w:rPr>
    </w:lvl>
    <w:lvl w:ilvl="4">
      <w:start w:val="1"/>
      <w:numFmt w:val="bullet"/>
      <w:lvlText w:val="o"/>
      <w:lvlJc w:val="left"/>
      <w:pPr>
        <w:ind w:left="3960" w:hanging="360"/>
      </w:pPr>
      <w:rPr>
        <w:rFonts w:ascii="Courier New" w:cs="Courier New" w:eastAsia="Courier New" w:hAnsi="Courier New"/>
      </w:rPr>
    </w:lvl>
    <w:lvl w:ilvl="5">
      <w:start w:val="1"/>
      <w:numFmt w:val="bullet"/>
      <w:lvlText w:val="▪"/>
      <w:lvlJc w:val="left"/>
      <w:pPr>
        <w:ind w:left="4680" w:hanging="360"/>
      </w:pPr>
      <w:rPr>
        <w:rFonts w:ascii="Noto Sans Symbols" w:cs="Noto Sans Symbols" w:eastAsia="Noto Sans Symbols" w:hAnsi="Noto Sans Symbols"/>
      </w:rPr>
    </w:lvl>
    <w:lvl w:ilvl="6">
      <w:start w:val="1"/>
      <w:numFmt w:val="bullet"/>
      <w:lvlText w:val="●"/>
      <w:lvlJc w:val="left"/>
      <w:pPr>
        <w:ind w:left="5400" w:hanging="360"/>
      </w:pPr>
      <w:rPr>
        <w:rFonts w:ascii="Noto Sans Symbols" w:cs="Noto Sans Symbols" w:eastAsia="Noto Sans Symbols" w:hAnsi="Noto Sans Symbols"/>
      </w:rPr>
    </w:lvl>
    <w:lvl w:ilvl="7">
      <w:start w:val="1"/>
      <w:numFmt w:val="bullet"/>
      <w:lvlText w:val="o"/>
      <w:lvlJc w:val="left"/>
      <w:pPr>
        <w:ind w:left="6120" w:hanging="360"/>
      </w:pPr>
      <w:rPr>
        <w:rFonts w:ascii="Courier New" w:cs="Courier New" w:eastAsia="Courier New" w:hAnsi="Courier New"/>
      </w:rPr>
    </w:lvl>
    <w:lvl w:ilvl="8">
      <w:start w:val="1"/>
      <w:numFmt w:val="bullet"/>
      <w:lvlText w:val="▪"/>
      <w:lvlJc w:val="left"/>
      <w:pPr>
        <w:ind w:left="6840" w:hanging="360"/>
      </w:pPr>
      <w:rPr>
        <w:rFonts w:ascii="Noto Sans Symbols" w:cs="Noto Sans Symbols" w:eastAsia="Noto Sans Symbols" w:hAnsi="Noto Sans Symbols"/>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0">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1">
    <w:lvl w:ilvl="0">
      <w:start w:val="1"/>
      <w:numFmt w:val="decimal"/>
      <w:lvlText w:val="%1."/>
      <w:lvlJc w:val="left"/>
      <w:pPr>
        <w:ind w:left="180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2">
    <w:lvl w:ilvl="0">
      <w:start w:val="1"/>
      <w:numFmt w:val="decimal"/>
      <w:lvlText w:val="%1."/>
      <w:lvlJc w:val="left"/>
      <w:pPr>
        <w:ind w:left="1800" w:hanging="360"/>
      </w:pPr>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mbria" w:cs="Cambria" w:eastAsia="Cambria" w:hAnsi="Cambria"/>
      <w:color w:val="366091"/>
      <w:sz w:val="32"/>
      <w:szCs w:val="32"/>
    </w:rPr>
  </w:style>
  <w:style w:type="paragraph" w:styleId="Heading2">
    <w:name w:val="heading 2"/>
    <w:basedOn w:val="Normal"/>
    <w:next w:val="Normal"/>
    <w:pPr>
      <w:keepNext w:val="1"/>
      <w:keepLines w:val="1"/>
      <w:spacing w:after="0" w:before="40" w:lineRule="auto"/>
    </w:pPr>
    <w:rPr>
      <w:rFonts w:ascii="Cambria" w:cs="Cambria" w:eastAsia="Cambria" w:hAnsi="Cambria"/>
      <w:color w:val="366091"/>
      <w:sz w:val="26"/>
      <w:szCs w:val="26"/>
    </w:rPr>
  </w:style>
  <w:style w:type="paragraph" w:styleId="Heading3">
    <w:name w:val="heading 3"/>
    <w:basedOn w:val="Normal"/>
    <w:next w:val="Normal"/>
    <w:pPr>
      <w:spacing w:line="240" w:lineRule="auto"/>
    </w:pPr>
    <w:rPr>
      <w:rFonts w:ascii="Times New Roman" w:cs="Times New Roman" w:eastAsia="Times New Roman" w:hAnsi="Times New Roman"/>
      <w:b w:val="1"/>
      <w:sz w:val="27"/>
      <w:szCs w:val="27"/>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after="0" w:line="240" w:lineRule="auto"/>
      <w:jc w:val="center"/>
    </w:pPr>
    <w:rPr>
      <w:rFonts w:ascii="Times New Roman" w:cs="Times New Roman" w:eastAsia="Times New Roman" w:hAnsi="Times New Roman"/>
      <w:sz w:val="40"/>
      <w:szCs w:val="4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mbria" w:cs="Cambria" w:eastAsia="Cambria" w:hAnsi="Cambria"/>
      <w:color w:val="366091"/>
      <w:sz w:val="32"/>
      <w:szCs w:val="32"/>
    </w:rPr>
  </w:style>
  <w:style w:type="paragraph" w:styleId="Heading2">
    <w:name w:val="heading 2"/>
    <w:basedOn w:val="Normal"/>
    <w:next w:val="Normal"/>
    <w:pPr>
      <w:keepNext w:val="1"/>
      <w:keepLines w:val="1"/>
      <w:spacing w:after="0" w:before="40" w:lineRule="auto"/>
    </w:pPr>
    <w:rPr>
      <w:rFonts w:ascii="Cambria" w:cs="Cambria" w:eastAsia="Cambria" w:hAnsi="Cambria"/>
      <w:color w:val="366091"/>
      <w:sz w:val="26"/>
      <w:szCs w:val="26"/>
    </w:rPr>
  </w:style>
  <w:style w:type="paragraph" w:styleId="Heading3">
    <w:name w:val="heading 3"/>
    <w:basedOn w:val="Normal"/>
    <w:next w:val="Normal"/>
    <w:pPr>
      <w:spacing w:line="240" w:lineRule="auto"/>
    </w:pPr>
    <w:rPr>
      <w:rFonts w:ascii="Times New Roman" w:cs="Times New Roman" w:eastAsia="Times New Roman" w:hAnsi="Times New Roman"/>
      <w:b w:val="1"/>
      <w:sz w:val="27"/>
      <w:szCs w:val="27"/>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after="0" w:line="240" w:lineRule="auto"/>
      <w:jc w:val="center"/>
    </w:pPr>
    <w:rPr>
      <w:rFonts w:ascii="Times New Roman" w:cs="Times New Roman" w:eastAsia="Times New Roman" w:hAnsi="Times New Roman"/>
      <w:sz w:val="40"/>
      <w:szCs w:val="4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mbria" w:cs="Cambria" w:eastAsia="Cambria" w:hAnsi="Cambria"/>
      <w:color w:val="366091"/>
      <w:sz w:val="32"/>
      <w:szCs w:val="32"/>
    </w:rPr>
  </w:style>
  <w:style w:type="paragraph" w:styleId="Heading2">
    <w:name w:val="heading 2"/>
    <w:basedOn w:val="Normal"/>
    <w:next w:val="Normal"/>
    <w:pPr>
      <w:keepNext w:val="1"/>
      <w:keepLines w:val="1"/>
      <w:spacing w:after="0" w:before="40" w:lineRule="auto"/>
    </w:pPr>
    <w:rPr>
      <w:rFonts w:ascii="Cambria" w:cs="Cambria" w:eastAsia="Cambria" w:hAnsi="Cambria"/>
      <w:color w:val="366091"/>
      <w:sz w:val="26"/>
      <w:szCs w:val="26"/>
    </w:rPr>
  </w:style>
  <w:style w:type="paragraph" w:styleId="Heading3">
    <w:name w:val="heading 3"/>
    <w:basedOn w:val="Normal"/>
    <w:next w:val="Normal"/>
    <w:pPr>
      <w:spacing w:line="240" w:lineRule="auto"/>
    </w:pPr>
    <w:rPr>
      <w:rFonts w:ascii="Times New Roman" w:cs="Times New Roman" w:eastAsia="Times New Roman" w:hAnsi="Times New Roman"/>
      <w:b w:val="1"/>
      <w:sz w:val="27"/>
      <w:szCs w:val="27"/>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after="0" w:line="240" w:lineRule="auto"/>
      <w:jc w:val="center"/>
    </w:pPr>
    <w:rPr>
      <w:rFonts w:ascii="Times New Roman" w:cs="Times New Roman" w:eastAsia="Times New Roman" w:hAnsi="Times New Roman"/>
      <w:sz w:val="40"/>
      <w:szCs w:val="40"/>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mbria" w:cs="Cambria" w:eastAsia="Cambria" w:hAnsi="Cambria"/>
      <w:color w:val="366091"/>
      <w:sz w:val="32"/>
      <w:szCs w:val="32"/>
    </w:rPr>
  </w:style>
  <w:style w:type="paragraph" w:styleId="Heading2">
    <w:name w:val="heading 2"/>
    <w:basedOn w:val="Normal"/>
    <w:next w:val="Normal"/>
    <w:pPr>
      <w:keepNext w:val="1"/>
      <w:keepLines w:val="1"/>
      <w:spacing w:after="0" w:before="40" w:lineRule="auto"/>
    </w:pPr>
    <w:rPr>
      <w:rFonts w:ascii="Cambria" w:cs="Cambria" w:eastAsia="Cambria" w:hAnsi="Cambria"/>
      <w:color w:val="366091"/>
      <w:sz w:val="26"/>
      <w:szCs w:val="26"/>
    </w:rPr>
  </w:style>
  <w:style w:type="paragraph" w:styleId="Heading3">
    <w:name w:val="heading 3"/>
    <w:basedOn w:val="Normal"/>
    <w:next w:val="Normal"/>
    <w:pPr>
      <w:spacing w:line="240" w:lineRule="auto"/>
    </w:pPr>
    <w:rPr>
      <w:rFonts w:ascii="Times New Roman" w:cs="Times New Roman" w:eastAsia="Times New Roman" w:hAnsi="Times New Roman"/>
      <w:b w:val="1"/>
      <w:sz w:val="27"/>
      <w:szCs w:val="27"/>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after="0" w:line="240" w:lineRule="auto"/>
      <w:jc w:val="center"/>
    </w:pPr>
    <w:rPr>
      <w:rFonts w:ascii="Times New Roman" w:cs="Times New Roman" w:eastAsia="Times New Roman" w:hAnsi="Times New Roman"/>
      <w:sz w:val="40"/>
      <w:szCs w:val="40"/>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3">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15.0" w:type="dxa"/>
        <w:left w:w="15.0" w:type="dxa"/>
        <w:bottom w:w="15.0" w:type="dxa"/>
        <w:right w:w="15.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15.0" w:type="dxa"/>
        <w:left w:w="15.0" w:type="dxa"/>
        <w:bottom w:w="15.0" w:type="dxa"/>
        <w:right w:w="15.0" w:type="dxa"/>
      </w:tblCellMar>
    </w:tblPr>
  </w:style>
  <w:style w:type="table" w:styleId="Table2">
    <w:basedOn w:val="TableNormal"/>
    <w:pPr>
      <w:spacing w:after="0" w:line="240" w:lineRule="auto"/>
    </w:pPr>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mailto:lkregula@gmail.com" TargetMode="External"/><Relationship Id="rId22" Type="http://schemas.openxmlformats.org/officeDocument/2006/relationships/hyperlink" Target="mailto:codyjustincline@gmail.com" TargetMode="External"/><Relationship Id="rId21" Type="http://schemas.openxmlformats.org/officeDocument/2006/relationships/hyperlink" Target="mailto:jbogin3@gmail.com" TargetMode="External"/><Relationship Id="rId24" Type="http://schemas.openxmlformats.org/officeDocument/2006/relationships/hyperlink" Target="mailto:megpowell11@gmail.com" TargetMode="External"/><Relationship Id="rId23" Type="http://schemas.openxmlformats.org/officeDocument/2006/relationships/hyperlink" Target="mailto:coascna.outreach@gmail.com"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na.org/?ID=2023-IDT" TargetMode="External"/><Relationship Id="rId26" Type="http://schemas.openxmlformats.org/officeDocument/2006/relationships/header" Target="header1.xml"/><Relationship Id="rId25" Type="http://schemas.openxmlformats.org/officeDocument/2006/relationships/hyperlink" Target="mailto:cbusnapaulm@gmail.com" TargetMode="External"/><Relationship Id="rId27"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mailto:coascna.treasurer@gmail.com" TargetMode="External"/><Relationship Id="rId8" Type="http://schemas.openxmlformats.org/officeDocument/2006/relationships/hyperlink" Target="mailto:coascna@gmail.com" TargetMode="External"/><Relationship Id="rId11" Type="http://schemas.openxmlformats.org/officeDocument/2006/relationships/image" Target="media/image3.png"/><Relationship Id="rId10" Type="http://schemas.openxmlformats.org/officeDocument/2006/relationships/hyperlink" Target="mailto:c.varabkanich@gmail.com" TargetMode="External"/><Relationship Id="rId13" Type="http://schemas.openxmlformats.org/officeDocument/2006/relationships/hyperlink" Target="mailto:cbusofficeofna@gmail.com" TargetMode="External"/><Relationship Id="rId12" Type="http://schemas.openxmlformats.org/officeDocument/2006/relationships/hyperlink" Target="mailto:coascna.treasurer@gmail.com" TargetMode="External"/><Relationship Id="rId15" Type="http://schemas.openxmlformats.org/officeDocument/2006/relationships/hyperlink" Target="mailto:coascna@gmail.com" TargetMode="External"/><Relationship Id="rId14" Type="http://schemas.openxmlformats.org/officeDocument/2006/relationships/hyperlink" Target="mailto:cbusofficeofna@gmail.com" TargetMode="External"/><Relationship Id="rId17" Type="http://schemas.openxmlformats.org/officeDocument/2006/relationships/image" Target="media/image1.png"/><Relationship Id="rId16" Type="http://schemas.openxmlformats.org/officeDocument/2006/relationships/image" Target="media/image2.png"/><Relationship Id="rId19" Type="http://schemas.openxmlformats.org/officeDocument/2006/relationships/hyperlink" Target="mailto:c.varabkanich@gmail.com" TargetMode="External"/><Relationship Id="rId18" Type="http://schemas.openxmlformats.org/officeDocument/2006/relationships/hyperlink" Target="mailto:wsrnaoh@gmail.co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 Id="rId3" Type="http://schemas.openxmlformats.org/officeDocument/2006/relationships/font" Target="fonts/NotoSansSymbols-regular.ttf"/><Relationship Id="rId4" Type="http://schemas.openxmlformats.org/officeDocument/2006/relationships/font" Target="fonts/NotoSansSymbols-bold.ttf"/><Relationship Id="rId5" Type="http://schemas.openxmlformats.org/officeDocument/2006/relationships/font" Target="fonts/ReadexPro-regular.ttf"/><Relationship Id="rId6" Type="http://schemas.openxmlformats.org/officeDocument/2006/relationships/font" Target="fonts/ReadexPro-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C7ANiOVSOI3Z0zJWa8weKhjNng==">CgMxLjAyCGguZ2pkZ3hzMghoLmdqZGd4czIIaC5namRneHM4AHIhMU0zb3VSQndZbFAwS3RhNlF0bndHbVFaQndfVHR1cWNL</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